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00" w:type="dxa"/>
        <w:tblCellSpacing w:w="15" w:type="dxa"/>
        <w:tblCellMar>
          <w:left w:w="0" w:type="dxa"/>
          <w:right w:w="0" w:type="dxa"/>
        </w:tblCellMar>
        <w:tblLook w:val="04A0" w:firstRow="1" w:lastRow="0" w:firstColumn="1" w:lastColumn="0" w:noHBand="0" w:noVBand="1"/>
      </w:tblPr>
      <w:tblGrid>
        <w:gridCol w:w="10993"/>
        <w:gridCol w:w="3107"/>
      </w:tblGrid>
      <w:tr w:rsidR="00CE64A6" w:rsidRPr="00CE64A6" w:rsidTr="00CE64A6">
        <w:trPr>
          <w:tblCellSpacing w:w="15" w:type="dxa"/>
        </w:trPr>
        <w:tc>
          <w:tcPr>
            <w:tcW w:w="0" w:type="auto"/>
            <w:tcMar>
              <w:top w:w="30" w:type="dxa"/>
              <w:left w:w="0" w:type="dxa"/>
              <w:bottom w:w="30" w:type="dxa"/>
              <w:right w:w="150" w:type="dxa"/>
            </w:tcMar>
            <w:hideMark/>
          </w:tcPr>
          <w:p w:rsidR="00CE64A6" w:rsidRPr="00CE64A6" w:rsidRDefault="00CE64A6" w:rsidP="00CE64A6">
            <w:pPr>
              <w:spacing w:after="75" w:line="240" w:lineRule="auto"/>
              <w:outlineLvl w:val="0"/>
              <w:rPr>
                <w:rFonts w:ascii="Arial" w:eastAsia="Times New Roman" w:hAnsi="Arial" w:cs="Arial"/>
                <w:b/>
                <w:bCs/>
                <w:color w:val="000000"/>
                <w:kern w:val="36"/>
                <w:sz w:val="26"/>
                <w:szCs w:val="26"/>
                <w:lang w:eastAsia="en-AU"/>
              </w:rPr>
            </w:pPr>
            <w:r w:rsidRPr="00CE64A6">
              <w:rPr>
                <w:rFonts w:ascii="Arial" w:eastAsia="Times New Roman" w:hAnsi="Arial" w:cs="Arial"/>
                <w:b/>
                <w:bCs/>
                <w:color w:val="000000"/>
                <w:kern w:val="36"/>
                <w:sz w:val="26"/>
                <w:szCs w:val="26"/>
                <w:lang w:eastAsia="en-AU"/>
              </w:rPr>
              <w:t>Virtual humans for assisted health care</w:t>
            </w:r>
          </w:p>
          <w:tbl>
            <w:tblPr>
              <w:tblW w:w="0" w:type="auto"/>
              <w:tblCellMar>
                <w:left w:w="0" w:type="dxa"/>
                <w:right w:w="0" w:type="dxa"/>
              </w:tblCellMar>
              <w:tblLook w:val="04A0" w:firstRow="1" w:lastRow="0" w:firstColumn="1" w:lastColumn="0" w:noHBand="0" w:noVBand="1"/>
            </w:tblPr>
            <w:tblGrid>
              <w:gridCol w:w="7814"/>
              <w:gridCol w:w="2984"/>
            </w:tblGrid>
            <w:tr w:rsidR="00CE64A6" w:rsidRPr="00CE64A6" w:rsidTr="00CE64A6">
              <w:tc>
                <w:tcPr>
                  <w:tcW w:w="0" w:type="auto"/>
                  <w:hideMark/>
                </w:tcPr>
                <w:tbl>
                  <w:tblPr>
                    <w:tblW w:w="0" w:type="auto"/>
                    <w:tblCellMar>
                      <w:top w:w="30" w:type="dxa"/>
                      <w:left w:w="30" w:type="dxa"/>
                      <w:bottom w:w="30" w:type="dxa"/>
                      <w:right w:w="30" w:type="dxa"/>
                    </w:tblCellMar>
                    <w:tblLook w:val="04A0" w:firstRow="1" w:lastRow="0" w:firstColumn="1" w:lastColumn="0" w:noHBand="0" w:noVBand="1"/>
                  </w:tblPr>
                  <w:tblGrid>
                    <w:gridCol w:w="1012"/>
                    <w:gridCol w:w="2493"/>
                  </w:tblGrid>
                  <w:tr w:rsidR="00CE64A6" w:rsidRPr="00CE64A6">
                    <w:tc>
                      <w:tcPr>
                        <w:tcW w:w="0" w:type="auto"/>
                        <w:noWrap/>
                        <w:hideMark/>
                      </w:tcPr>
                      <w:p w:rsidR="00CE64A6" w:rsidRPr="00CE64A6" w:rsidRDefault="00CE64A6" w:rsidP="00CE64A6">
                        <w:pPr>
                          <w:spacing w:after="0" w:line="240" w:lineRule="auto"/>
                          <w:rPr>
                            <w:rFonts w:ascii="Verdana" w:eastAsia="Times New Roman" w:hAnsi="Verdana" w:cs="Arial"/>
                            <w:color w:val="000000"/>
                            <w:sz w:val="20"/>
                            <w:szCs w:val="20"/>
                            <w:lang w:eastAsia="en-AU"/>
                          </w:rPr>
                        </w:pPr>
                        <w:r w:rsidRPr="00CE64A6">
                          <w:rPr>
                            <w:rFonts w:ascii="Verdana" w:eastAsia="Times New Roman" w:hAnsi="Verdana" w:cs="Arial"/>
                            <w:color w:val="000000"/>
                            <w:sz w:val="20"/>
                            <w:szCs w:val="20"/>
                            <w:lang w:eastAsia="en-AU"/>
                          </w:rPr>
                          <w:t>Full Text:</w:t>
                        </w:r>
                      </w:p>
                    </w:tc>
                    <w:tc>
                      <w:tcPr>
                        <w:tcW w:w="0" w:type="auto"/>
                        <w:hideMark/>
                      </w:tcPr>
                      <w:p w:rsidR="00CE64A6" w:rsidRPr="00CE64A6" w:rsidRDefault="00CE64A6" w:rsidP="00CE64A6">
                        <w:pPr>
                          <w:spacing w:after="0" w:line="240" w:lineRule="auto"/>
                          <w:rPr>
                            <w:rFonts w:ascii="Verdana" w:eastAsia="Times New Roman" w:hAnsi="Verdana" w:cs="Arial"/>
                            <w:color w:val="000000"/>
                            <w:sz w:val="20"/>
                            <w:szCs w:val="20"/>
                            <w:lang w:eastAsia="en-AU"/>
                          </w:rPr>
                        </w:pPr>
                        <w:r w:rsidRPr="00CE64A6">
                          <w:rPr>
                            <w:rFonts w:ascii="Verdana" w:eastAsia="Times New Roman" w:hAnsi="Verdana" w:cs="Arial"/>
                            <w:noProof/>
                            <w:color w:val="000000"/>
                            <w:sz w:val="20"/>
                            <w:szCs w:val="20"/>
                            <w:lang w:eastAsia="en-AU"/>
                          </w:rPr>
                          <w:drawing>
                            <wp:inline distT="0" distB="0" distL="0" distR="0">
                              <wp:extent cx="152400" cy="152400"/>
                              <wp:effectExtent l="0" t="0" r="0" b="0"/>
                              <wp:docPr id="10" name="Picture 10"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64A6">
                          <w:rPr>
                            <w:rFonts w:ascii="Verdana" w:eastAsia="Times New Roman" w:hAnsi="Verdana" w:cs="Arial"/>
                            <w:color w:val="000000"/>
                            <w:sz w:val="20"/>
                            <w:szCs w:val="20"/>
                            <w:lang w:eastAsia="en-AU"/>
                          </w:rPr>
                          <w:t>PDF </w:t>
                        </w:r>
                        <w:hyperlink r:id="rId6" w:tooltip="Get this Article" w:history="1">
                          <w:r w:rsidRPr="00CE64A6">
                            <w:rPr>
                              <w:rFonts w:ascii="Verdana" w:eastAsia="Times New Roman" w:hAnsi="Verdana" w:cs="Arial"/>
                              <w:noProof/>
                              <w:color w:val="990033"/>
                              <w:sz w:val="20"/>
                              <w:szCs w:val="20"/>
                              <w:lang w:eastAsia="en-AU"/>
                            </w:rPr>
                            <w:drawing>
                              <wp:inline distT="0" distB="0" distL="0" distR="0">
                                <wp:extent cx="152400" cy="152400"/>
                                <wp:effectExtent l="0" t="0" r="0" b="0"/>
                                <wp:docPr id="9" name="Picture 9" descr="Get this Article">
                                  <a:hlinkClick xmlns:a="http://schemas.openxmlformats.org/drawingml/2006/main" r:id="rId6" tooltip="&quot;Get this Arti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 this Article">
                                          <a:hlinkClick r:id="rId6" tooltip="&quot;Get this Artic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64A6">
                            <w:rPr>
                              <w:rFonts w:ascii="Verdana" w:eastAsia="Times New Roman" w:hAnsi="Verdana" w:cs="Arial"/>
                              <w:color w:val="990033"/>
                              <w:sz w:val="20"/>
                              <w:szCs w:val="20"/>
                              <w:u w:val="single"/>
                              <w:lang w:eastAsia="en-AU"/>
                            </w:rPr>
                            <w:t>Get this Article</w:t>
                          </w:r>
                        </w:hyperlink>
                      </w:p>
                    </w:tc>
                  </w:tr>
                </w:tbl>
                <w:p w:rsidR="00CE64A6" w:rsidRPr="00CE64A6" w:rsidRDefault="00CE64A6" w:rsidP="00CE64A6">
                  <w:pPr>
                    <w:spacing w:after="0" w:line="240" w:lineRule="auto"/>
                    <w:rPr>
                      <w:rFonts w:ascii="Verdana" w:eastAsia="Times New Roman" w:hAnsi="Verdana" w:cs="Arial"/>
                      <w:vanish/>
                      <w:color w:val="000000"/>
                      <w:sz w:val="20"/>
                      <w:szCs w:val="20"/>
                      <w:lang w:eastAsia="en-AU"/>
                    </w:rPr>
                  </w:pPr>
                </w:p>
                <w:tbl>
                  <w:tblPr>
                    <w:tblW w:w="0" w:type="auto"/>
                    <w:tblCellMar>
                      <w:top w:w="30" w:type="dxa"/>
                      <w:left w:w="30" w:type="dxa"/>
                      <w:bottom w:w="30" w:type="dxa"/>
                      <w:right w:w="30" w:type="dxa"/>
                    </w:tblCellMar>
                    <w:tblLook w:val="04A0" w:firstRow="1" w:lastRow="0" w:firstColumn="1" w:lastColumn="0" w:noHBand="0" w:noVBand="1"/>
                  </w:tblPr>
                  <w:tblGrid>
                    <w:gridCol w:w="931"/>
                    <w:gridCol w:w="1712"/>
                    <w:gridCol w:w="5171"/>
                  </w:tblGrid>
                  <w:tr w:rsidR="00CE64A6" w:rsidRPr="00CE64A6">
                    <w:tc>
                      <w:tcPr>
                        <w:tcW w:w="0" w:type="auto"/>
                        <w:noWrap/>
                        <w:hideMark/>
                      </w:tcPr>
                      <w:p w:rsidR="00CE64A6" w:rsidRPr="00CE64A6" w:rsidRDefault="00CE64A6" w:rsidP="00CE64A6">
                        <w:pPr>
                          <w:spacing w:before="150" w:after="0" w:line="240" w:lineRule="auto"/>
                          <w:rPr>
                            <w:rFonts w:ascii="Verdana" w:eastAsia="Times New Roman" w:hAnsi="Verdana" w:cs="Arial"/>
                            <w:color w:val="000000"/>
                            <w:sz w:val="20"/>
                            <w:szCs w:val="20"/>
                            <w:lang w:eastAsia="en-AU"/>
                          </w:rPr>
                        </w:pPr>
                        <w:r w:rsidRPr="00CE64A6">
                          <w:rPr>
                            <w:rFonts w:ascii="Verdana" w:eastAsia="Times New Roman" w:hAnsi="Verdana" w:cs="Arial"/>
                            <w:color w:val="000000"/>
                            <w:sz w:val="20"/>
                            <w:szCs w:val="20"/>
                            <w:lang w:eastAsia="en-AU"/>
                          </w:rPr>
                          <w:t>Authors:</w:t>
                        </w:r>
                      </w:p>
                    </w:tc>
                    <w:tc>
                      <w:tcPr>
                        <w:tcW w:w="0" w:type="auto"/>
                        <w:noWrap/>
                        <w:hideMark/>
                      </w:tcPr>
                      <w:p w:rsidR="00CE64A6" w:rsidRPr="00CE64A6" w:rsidRDefault="00CE64A6" w:rsidP="00CE64A6">
                        <w:pPr>
                          <w:spacing w:before="150" w:after="0" w:line="240" w:lineRule="auto"/>
                          <w:rPr>
                            <w:rFonts w:ascii="Verdana" w:eastAsia="Times New Roman" w:hAnsi="Verdana" w:cs="Arial"/>
                            <w:color w:val="000000"/>
                            <w:sz w:val="20"/>
                            <w:szCs w:val="20"/>
                            <w:lang w:eastAsia="en-AU"/>
                          </w:rPr>
                        </w:pPr>
                        <w:hyperlink r:id="rId8" w:tgtFrame="_self" w:tooltip="Author Profile Page" w:history="1">
                          <w:r w:rsidRPr="00CE64A6">
                            <w:rPr>
                              <w:rFonts w:ascii="Verdana" w:eastAsia="Times New Roman" w:hAnsi="Verdana" w:cs="Arial"/>
                              <w:color w:val="990033"/>
                              <w:sz w:val="20"/>
                              <w:szCs w:val="20"/>
                              <w:u w:val="single"/>
                              <w:lang w:eastAsia="en-AU"/>
                            </w:rPr>
                            <w:t>Patrick Kenny</w:t>
                          </w:r>
                        </w:hyperlink>
                      </w:p>
                    </w:tc>
                    <w:tc>
                      <w:tcPr>
                        <w:tcW w:w="0" w:type="auto"/>
                        <w:vAlign w:val="bottom"/>
                        <w:hideMark/>
                      </w:tcPr>
                      <w:p w:rsidR="00CE64A6" w:rsidRPr="00CE64A6" w:rsidRDefault="00CE64A6" w:rsidP="00CE64A6">
                        <w:pPr>
                          <w:spacing w:before="150" w:after="0" w:line="240" w:lineRule="auto"/>
                          <w:rPr>
                            <w:rFonts w:ascii="Verdana" w:eastAsia="Times New Roman" w:hAnsi="Verdana" w:cs="Arial"/>
                            <w:color w:val="000000"/>
                            <w:sz w:val="20"/>
                            <w:szCs w:val="20"/>
                            <w:lang w:eastAsia="en-AU"/>
                          </w:rPr>
                        </w:pPr>
                        <w:hyperlink r:id="rId9" w:tooltip="Institutional Profile Page" w:history="1">
                          <w:r w:rsidRPr="00CE64A6">
                            <w:rPr>
                              <w:rFonts w:ascii="Verdana" w:eastAsia="Times New Roman" w:hAnsi="Verdana" w:cs="Arial"/>
                              <w:color w:val="990033"/>
                              <w:sz w:val="15"/>
                              <w:szCs w:val="15"/>
                              <w:u w:val="single"/>
                              <w:lang w:eastAsia="en-AU"/>
                            </w:rPr>
                            <w:t>University of Southern California's Institute for Creative Technologies, Marina del Rey, CA</w:t>
                          </w:r>
                        </w:hyperlink>
                      </w:p>
                    </w:tc>
                  </w:tr>
                  <w:tr w:rsidR="00CE64A6" w:rsidRPr="00CE64A6">
                    <w:tc>
                      <w:tcPr>
                        <w:tcW w:w="0" w:type="auto"/>
                        <w:noWrap/>
                        <w:hideMark/>
                      </w:tcPr>
                      <w:p w:rsidR="00CE64A6" w:rsidRPr="00CE64A6" w:rsidRDefault="00CE64A6" w:rsidP="00CE64A6">
                        <w:pPr>
                          <w:spacing w:before="150" w:after="0" w:line="240" w:lineRule="auto"/>
                          <w:rPr>
                            <w:rFonts w:ascii="Verdana" w:eastAsia="Times New Roman" w:hAnsi="Verdana" w:cs="Arial"/>
                            <w:color w:val="000000"/>
                            <w:sz w:val="20"/>
                            <w:szCs w:val="20"/>
                            <w:lang w:eastAsia="en-AU"/>
                          </w:rPr>
                        </w:pPr>
                      </w:p>
                    </w:tc>
                    <w:tc>
                      <w:tcPr>
                        <w:tcW w:w="0" w:type="auto"/>
                        <w:noWrap/>
                        <w:hideMark/>
                      </w:tcPr>
                      <w:p w:rsidR="00CE64A6" w:rsidRPr="00CE64A6" w:rsidRDefault="00CE64A6" w:rsidP="00CE64A6">
                        <w:pPr>
                          <w:spacing w:before="150" w:after="0" w:line="240" w:lineRule="auto"/>
                          <w:rPr>
                            <w:rFonts w:ascii="Verdana" w:eastAsia="Times New Roman" w:hAnsi="Verdana" w:cs="Arial"/>
                            <w:color w:val="000000"/>
                            <w:sz w:val="20"/>
                            <w:szCs w:val="20"/>
                            <w:lang w:eastAsia="en-AU"/>
                          </w:rPr>
                        </w:pPr>
                        <w:hyperlink r:id="rId10" w:tgtFrame="_self" w:tooltip="Author Profile Page" w:history="1">
                          <w:r w:rsidRPr="00CE64A6">
                            <w:rPr>
                              <w:rFonts w:ascii="Verdana" w:eastAsia="Times New Roman" w:hAnsi="Verdana" w:cs="Arial"/>
                              <w:color w:val="990033"/>
                              <w:sz w:val="20"/>
                              <w:szCs w:val="20"/>
                              <w:u w:val="single"/>
                              <w:lang w:eastAsia="en-AU"/>
                            </w:rPr>
                            <w:t>Thomas Parsons</w:t>
                          </w:r>
                        </w:hyperlink>
                      </w:p>
                    </w:tc>
                    <w:tc>
                      <w:tcPr>
                        <w:tcW w:w="0" w:type="auto"/>
                        <w:vAlign w:val="bottom"/>
                        <w:hideMark/>
                      </w:tcPr>
                      <w:p w:rsidR="00CE64A6" w:rsidRPr="00CE64A6" w:rsidRDefault="00CE64A6" w:rsidP="00CE64A6">
                        <w:pPr>
                          <w:spacing w:before="150" w:after="0" w:line="240" w:lineRule="auto"/>
                          <w:rPr>
                            <w:rFonts w:ascii="Verdana" w:eastAsia="Times New Roman" w:hAnsi="Verdana" w:cs="Arial"/>
                            <w:color w:val="000000"/>
                            <w:sz w:val="20"/>
                            <w:szCs w:val="20"/>
                            <w:lang w:eastAsia="en-AU"/>
                          </w:rPr>
                        </w:pPr>
                        <w:hyperlink r:id="rId11" w:tooltip="Institutional Profile Page" w:history="1">
                          <w:r w:rsidRPr="00CE64A6">
                            <w:rPr>
                              <w:rFonts w:ascii="Verdana" w:eastAsia="Times New Roman" w:hAnsi="Verdana" w:cs="Arial"/>
                              <w:color w:val="990033"/>
                              <w:sz w:val="15"/>
                              <w:szCs w:val="15"/>
                              <w:u w:val="single"/>
                              <w:lang w:eastAsia="en-AU"/>
                            </w:rPr>
                            <w:t>University of Southern California's Institute for Creative Technologies, Marina del Rey, CA</w:t>
                          </w:r>
                        </w:hyperlink>
                      </w:p>
                    </w:tc>
                  </w:tr>
                  <w:tr w:rsidR="00CE64A6" w:rsidRPr="00CE64A6">
                    <w:tc>
                      <w:tcPr>
                        <w:tcW w:w="0" w:type="auto"/>
                        <w:noWrap/>
                        <w:hideMark/>
                      </w:tcPr>
                      <w:p w:rsidR="00CE64A6" w:rsidRPr="00CE64A6" w:rsidRDefault="00CE64A6" w:rsidP="00CE64A6">
                        <w:pPr>
                          <w:spacing w:before="150" w:after="0" w:line="240" w:lineRule="auto"/>
                          <w:rPr>
                            <w:rFonts w:ascii="Verdana" w:eastAsia="Times New Roman" w:hAnsi="Verdana" w:cs="Arial"/>
                            <w:color w:val="000000"/>
                            <w:sz w:val="20"/>
                            <w:szCs w:val="20"/>
                            <w:lang w:eastAsia="en-AU"/>
                          </w:rPr>
                        </w:pPr>
                      </w:p>
                    </w:tc>
                    <w:tc>
                      <w:tcPr>
                        <w:tcW w:w="0" w:type="auto"/>
                        <w:noWrap/>
                        <w:hideMark/>
                      </w:tcPr>
                      <w:p w:rsidR="00CE64A6" w:rsidRPr="00CE64A6" w:rsidRDefault="00CE64A6" w:rsidP="00CE64A6">
                        <w:pPr>
                          <w:spacing w:before="150" w:after="0" w:line="240" w:lineRule="auto"/>
                          <w:rPr>
                            <w:rFonts w:ascii="Verdana" w:eastAsia="Times New Roman" w:hAnsi="Verdana" w:cs="Arial"/>
                            <w:color w:val="000000"/>
                            <w:sz w:val="20"/>
                            <w:szCs w:val="20"/>
                            <w:lang w:eastAsia="en-AU"/>
                          </w:rPr>
                        </w:pPr>
                        <w:hyperlink r:id="rId12" w:tgtFrame="_self" w:tooltip="Author Profile Page" w:history="1">
                          <w:r w:rsidRPr="00CE64A6">
                            <w:rPr>
                              <w:rFonts w:ascii="Verdana" w:eastAsia="Times New Roman" w:hAnsi="Verdana" w:cs="Arial"/>
                              <w:color w:val="990033"/>
                              <w:sz w:val="20"/>
                              <w:szCs w:val="20"/>
                              <w:u w:val="single"/>
                              <w:lang w:eastAsia="en-AU"/>
                            </w:rPr>
                            <w:t xml:space="preserve">Jonathan </w:t>
                          </w:r>
                          <w:proofErr w:type="spellStart"/>
                          <w:r w:rsidRPr="00CE64A6">
                            <w:rPr>
                              <w:rFonts w:ascii="Verdana" w:eastAsia="Times New Roman" w:hAnsi="Verdana" w:cs="Arial"/>
                              <w:color w:val="990033"/>
                              <w:sz w:val="20"/>
                              <w:szCs w:val="20"/>
                              <w:u w:val="single"/>
                              <w:lang w:eastAsia="en-AU"/>
                            </w:rPr>
                            <w:t>Gratch</w:t>
                          </w:r>
                          <w:proofErr w:type="spellEnd"/>
                        </w:hyperlink>
                      </w:p>
                    </w:tc>
                    <w:tc>
                      <w:tcPr>
                        <w:tcW w:w="0" w:type="auto"/>
                        <w:vAlign w:val="bottom"/>
                        <w:hideMark/>
                      </w:tcPr>
                      <w:p w:rsidR="00CE64A6" w:rsidRPr="00CE64A6" w:rsidRDefault="00CE64A6" w:rsidP="00CE64A6">
                        <w:pPr>
                          <w:spacing w:before="150" w:after="0" w:line="240" w:lineRule="auto"/>
                          <w:rPr>
                            <w:rFonts w:ascii="Verdana" w:eastAsia="Times New Roman" w:hAnsi="Verdana" w:cs="Arial"/>
                            <w:color w:val="000000"/>
                            <w:sz w:val="20"/>
                            <w:szCs w:val="20"/>
                            <w:lang w:eastAsia="en-AU"/>
                          </w:rPr>
                        </w:pPr>
                        <w:hyperlink r:id="rId13" w:tooltip="Institutional Profile Page" w:history="1">
                          <w:r w:rsidRPr="00CE64A6">
                            <w:rPr>
                              <w:rFonts w:ascii="Verdana" w:eastAsia="Times New Roman" w:hAnsi="Verdana" w:cs="Arial"/>
                              <w:color w:val="990033"/>
                              <w:sz w:val="15"/>
                              <w:szCs w:val="15"/>
                              <w:u w:val="single"/>
                              <w:lang w:eastAsia="en-AU"/>
                            </w:rPr>
                            <w:t>University of Southern California's Institute for Creative Technologies, Marina del Rey, CA</w:t>
                          </w:r>
                        </w:hyperlink>
                      </w:p>
                    </w:tc>
                  </w:tr>
                  <w:tr w:rsidR="00CE64A6" w:rsidRPr="00CE64A6">
                    <w:tc>
                      <w:tcPr>
                        <w:tcW w:w="0" w:type="auto"/>
                        <w:noWrap/>
                        <w:hideMark/>
                      </w:tcPr>
                      <w:p w:rsidR="00CE64A6" w:rsidRPr="00CE64A6" w:rsidRDefault="00CE64A6" w:rsidP="00CE64A6">
                        <w:pPr>
                          <w:spacing w:before="150" w:after="0" w:line="240" w:lineRule="auto"/>
                          <w:rPr>
                            <w:rFonts w:ascii="Verdana" w:eastAsia="Times New Roman" w:hAnsi="Verdana" w:cs="Arial"/>
                            <w:color w:val="000000"/>
                            <w:sz w:val="20"/>
                            <w:szCs w:val="20"/>
                            <w:lang w:eastAsia="en-AU"/>
                          </w:rPr>
                        </w:pPr>
                      </w:p>
                    </w:tc>
                    <w:tc>
                      <w:tcPr>
                        <w:tcW w:w="0" w:type="auto"/>
                        <w:noWrap/>
                        <w:hideMark/>
                      </w:tcPr>
                      <w:p w:rsidR="00CE64A6" w:rsidRPr="00CE64A6" w:rsidRDefault="00CE64A6" w:rsidP="00CE64A6">
                        <w:pPr>
                          <w:spacing w:before="150" w:after="0" w:line="240" w:lineRule="auto"/>
                          <w:rPr>
                            <w:rFonts w:ascii="Verdana" w:eastAsia="Times New Roman" w:hAnsi="Verdana" w:cs="Arial"/>
                            <w:color w:val="000000"/>
                            <w:sz w:val="20"/>
                            <w:szCs w:val="20"/>
                            <w:lang w:eastAsia="en-AU"/>
                          </w:rPr>
                        </w:pPr>
                        <w:hyperlink r:id="rId14" w:tgtFrame="_self" w:tooltip="Author Profile Page" w:history="1">
                          <w:r w:rsidRPr="00CE64A6">
                            <w:rPr>
                              <w:rFonts w:ascii="Verdana" w:eastAsia="Times New Roman" w:hAnsi="Verdana" w:cs="Arial"/>
                              <w:color w:val="990033"/>
                              <w:sz w:val="20"/>
                              <w:szCs w:val="20"/>
                              <w:u w:val="single"/>
                              <w:lang w:eastAsia="en-AU"/>
                            </w:rPr>
                            <w:t>Albert Rizzo</w:t>
                          </w:r>
                        </w:hyperlink>
                      </w:p>
                    </w:tc>
                    <w:tc>
                      <w:tcPr>
                        <w:tcW w:w="0" w:type="auto"/>
                        <w:vAlign w:val="bottom"/>
                        <w:hideMark/>
                      </w:tcPr>
                      <w:p w:rsidR="00CE64A6" w:rsidRPr="00CE64A6" w:rsidRDefault="00CE64A6" w:rsidP="00CE64A6">
                        <w:pPr>
                          <w:spacing w:before="150" w:after="0" w:line="240" w:lineRule="auto"/>
                          <w:rPr>
                            <w:rFonts w:ascii="Verdana" w:eastAsia="Times New Roman" w:hAnsi="Verdana" w:cs="Arial"/>
                            <w:color w:val="000000"/>
                            <w:sz w:val="20"/>
                            <w:szCs w:val="20"/>
                            <w:lang w:eastAsia="en-AU"/>
                          </w:rPr>
                        </w:pPr>
                        <w:hyperlink r:id="rId15" w:tooltip="Institutional Profile Page" w:history="1">
                          <w:r w:rsidRPr="00CE64A6">
                            <w:rPr>
                              <w:rFonts w:ascii="Verdana" w:eastAsia="Times New Roman" w:hAnsi="Verdana" w:cs="Arial"/>
                              <w:color w:val="990033"/>
                              <w:sz w:val="15"/>
                              <w:szCs w:val="15"/>
                              <w:u w:val="single"/>
                              <w:lang w:eastAsia="en-AU"/>
                            </w:rPr>
                            <w:t>University of Southern California's Institute for Creative Technologies, Marina del Rey, CA</w:t>
                          </w:r>
                        </w:hyperlink>
                      </w:p>
                    </w:tc>
                  </w:tr>
                </w:tbl>
                <w:p w:rsidR="00CE64A6" w:rsidRPr="00CE64A6" w:rsidRDefault="00CE64A6" w:rsidP="00CE64A6">
                  <w:pPr>
                    <w:spacing w:after="0" w:line="240" w:lineRule="auto"/>
                    <w:rPr>
                      <w:rFonts w:ascii="Verdana" w:eastAsia="Times New Roman" w:hAnsi="Verdana" w:cs="Arial"/>
                      <w:color w:val="000000"/>
                      <w:sz w:val="20"/>
                      <w:szCs w:val="20"/>
                      <w:lang w:eastAsia="en-AU"/>
                    </w:rPr>
                  </w:pPr>
                </w:p>
              </w:tc>
              <w:tc>
                <w:tcPr>
                  <w:tcW w:w="0" w:type="auto"/>
                  <w:vMerge w:val="restart"/>
                  <w:noWrap/>
                  <w:hideMark/>
                </w:tcPr>
                <w:tbl>
                  <w:tblPr>
                    <w:tblW w:w="0" w:type="auto"/>
                    <w:tblCellSpacing w:w="0" w:type="dxa"/>
                    <w:tblCellMar>
                      <w:left w:w="0" w:type="dxa"/>
                      <w:right w:w="0" w:type="dxa"/>
                    </w:tblCellMar>
                    <w:tblLook w:val="04A0" w:firstRow="1" w:lastRow="0" w:firstColumn="1" w:lastColumn="0" w:noHBand="0" w:noVBand="1"/>
                  </w:tblPr>
                  <w:tblGrid>
                    <w:gridCol w:w="1043"/>
                    <w:gridCol w:w="1941"/>
                  </w:tblGrid>
                  <w:tr w:rsidR="00CE64A6" w:rsidRPr="00CE64A6">
                    <w:trPr>
                      <w:tblCellSpacing w:w="0" w:type="dxa"/>
                    </w:trPr>
                    <w:tc>
                      <w:tcPr>
                        <w:tcW w:w="0" w:type="auto"/>
                        <w:tcMar>
                          <w:top w:w="0" w:type="dxa"/>
                          <w:left w:w="0" w:type="dxa"/>
                          <w:bottom w:w="75" w:type="dxa"/>
                          <w:right w:w="0" w:type="dxa"/>
                        </w:tcMar>
                        <w:vAlign w:val="center"/>
                        <w:hideMark/>
                      </w:tcPr>
                      <w:p w:rsidR="00CE64A6" w:rsidRPr="00CE64A6" w:rsidRDefault="00CE64A6" w:rsidP="00CE64A6">
                        <w:pPr>
                          <w:spacing w:after="0" w:line="240" w:lineRule="auto"/>
                          <w:jc w:val="center"/>
                          <w:rPr>
                            <w:rFonts w:ascii="Verdana" w:eastAsia="Times New Roman" w:hAnsi="Verdana" w:cs="Arial"/>
                            <w:color w:val="000000"/>
                            <w:sz w:val="20"/>
                            <w:szCs w:val="20"/>
                            <w:lang w:eastAsia="en-AU"/>
                          </w:rPr>
                        </w:pPr>
                        <w:r w:rsidRPr="00CE64A6">
                          <w:rPr>
                            <w:rFonts w:ascii="Verdana" w:eastAsia="Times New Roman" w:hAnsi="Verdana" w:cs="Arial"/>
                            <w:noProof/>
                            <w:color w:val="000000"/>
                            <w:sz w:val="20"/>
                            <w:szCs w:val="20"/>
                            <w:lang w:eastAsia="en-AU"/>
                          </w:rPr>
                          <w:drawing>
                            <wp:inline distT="0" distB="0" distL="0" distR="0">
                              <wp:extent cx="571500" cy="857250"/>
                              <wp:effectExtent l="0" t="0" r="0" b="0"/>
                              <wp:docPr id="8" name="Picture 8" descr="Virtual humans for assisted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rtual humans for assisted health ca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857250"/>
                                      </a:xfrm>
                                      <a:prstGeom prst="rect">
                                        <a:avLst/>
                                      </a:prstGeom>
                                      <a:noFill/>
                                      <a:ln>
                                        <a:noFill/>
                                      </a:ln>
                                    </pic:spPr>
                                  </pic:pic>
                                </a:graphicData>
                              </a:graphic>
                            </wp:inline>
                          </w:drawing>
                        </w:r>
                      </w:p>
                    </w:tc>
                    <w:tc>
                      <w:tcPr>
                        <w:tcW w:w="0" w:type="auto"/>
                        <w:noWrap/>
                        <w:vAlign w:val="center"/>
                        <w:hideMark/>
                      </w:tcPr>
                      <w:p w:rsidR="00CE64A6" w:rsidRPr="00CE64A6" w:rsidRDefault="00CE64A6" w:rsidP="00CE64A6">
                        <w:pPr>
                          <w:spacing w:after="0" w:line="240" w:lineRule="auto"/>
                          <w:rPr>
                            <w:rFonts w:ascii="Verdana" w:eastAsia="Times New Roman" w:hAnsi="Verdana" w:cs="Arial"/>
                            <w:color w:val="000000"/>
                            <w:sz w:val="20"/>
                            <w:szCs w:val="20"/>
                            <w:lang w:eastAsia="en-AU"/>
                          </w:rPr>
                        </w:pPr>
                        <w:r w:rsidRPr="00CE64A6">
                          <w:rPr>
                            <w:rFonts w:ascii="Verdana" w:eastAsia="Times New Roman" w:hAnsi="Verdana" w:cs="Arial"/>
                            <w:noProof/>
                            <w:color w:val="000000"/>
                            <w:sz w:val="20"/>
                            <w:szCs w:val="20"/>
                            <w:lang w:eastAsia="en-AU"/>
                          </w:rPr>
                          <w:drawing>
                            <wp:inline distT="0" distB="0" distL="0" distR="0">
                              <wp:extent cx="238125" cy="228600"/>
                              <wp:effectExtent l="0" t="0" r="9525" b="0"/>
                              <wp:docPr id="7" name="Picture 7" descr="Published by A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ed by AC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CE64A6">
                          <w:rPr>
                            <w:rFonts w:ascii="Verdana" w:eastAsia="Times New Roman" w:hAnsi="Verdana" w:cs="Arial"/>
                            <w:color w:val="000000"/>
                            <w:sz w:val="20"/>
                            <w:szCs w:val="20"/>
                            <w:lang w:eastAsia="en-AU"/>
                          </w:rPr>
                          <w:t> 2008 Article</w:t>
                        </w:r>
                      </w:p>
                    </w:tc>
                  </w:tr>
                  <w:tr w:rsidR="00CE64A6" w:rsidRPr="00CE64A6">
                    <w:trPr>
                      <w:tblCellSpacing w:w="0" w:type="dxa"/>
                    </w:trPr>
                    <w:tc>
                      <w:tcPr>
                        <w:tcW w:w="0" w:type="auto"/>
                        <w:gridSpan w:val="2"/>
                        <w:tcMar>
                          <w:top w:w="0" w:type="dxa"/>
                          <w:left w:w="0" w:type="dxa"/>
                          <w:bottom w:w="75" w:type="dxa"/>
                          <w:right w:w="0" w:type="dxa"/>
                        </w:tcMar>
                        <w:hideMark/>
                      </w:tcPr>
                      <w:p w:rsidR="00CE64A6" w:rsidRPr="00CE64A6" w:rsidRDefault="00CE64A6" w:rsidP="00CE64A6">
                        <w:pPr>
                          <w:spacing w:after="0" w:line="240" w:lineRule="auto"/>
                          <w:rPr>
                            <w:rFonts w:ascii="Verdana" w:eastAsia="Times New Roman" w:hAnsi="Verdana" w:cs="Arial"/>
                            <w:color w:val="000000"/>
                            <w:sz w:val="20"/>
                            <w:szCs w:val="20"/>
                            <w:lang w:eastAsia="en-AU"/>
                          </w:rPr>
                        </w:pPr>
                        <w:r w:rsidRPr="00CE64A6">
                          <w:rPr>
                            <w:rFonts w:ascii="Verdana" w:eastAsia="Times New Roman" w:hAnsi="Verdana" w:cs="Arial"/>
                            <w:noProof/>
                            <w:color w:val="000000"/>
                            <w:sz w:val="20"/>
                            <w:szCs w:val="20"/>
                            <w:lang w:eastAsia="en-AU"/>
                          </w:rPr>
                          <w:drawing>
                            <wp:inline distT="0" distB="0" distL="0" distR="0">
                              <wp:extent cx="238125" cy="152400"/>
                              <wp:effectExtent l="0" t="0" r="9525" b="0"/>
                              <wp:docPr id="6" name="Picture 6" descr="Bibliometric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bliometrics Dat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CE64A6">
                          <w:rPr>
                            <w:rFonts w:ascii="Verdana" w:eastAsia="Times New Roman" w:hAnsi="Verdana" w:cs="Arial"/>
                            <w:color w:val="000000"/>
                            <w:sz w:val="20"/>
                            <w:szCs w:val="20"/>
                            <w:lang w:eastAsia="en-AU"/>
                          </w:rPr>
                          <w:t>  </w:t>
                        </w:r>
                        <w:proofErr w:type="spellStart"/>
                        <w:r w:rsidRPr="00CE64A6">
                          <w:rPr>
                            <w:rFonts w:ascii="Verdana" w:eastAsia="Times New Roman" w:hAnsi="Verdana" w:cs="Arial"/>
                            <w:color w:val="000000"/>
                            <w:sz w:val="20"/>
                            <w:szCs w:val="20"/>
                            <w:lang w:eastAsia="en-AU"/>
                          </w:rPr>
                          <w:fldChar w:fldCharType="begin"/>
                        </w:r>
                        <w:r w:rsidRPr="00CE64A6">
                          <w:rPr>
                            <w:rFonts w:ascii="Verdana" w:eastAsia="Times New Roman" w:hAnsi="Verdana" w:cs="Arial"/>
                            <w:color w:val="000000"/>
                            <w:sz w:val="20"/>
                            <w:szCs w:val="20"/>
                            <w:lang w:eastAsia="en-AU"/>
                          </w:rPr>
                          <w:instrText xml:space="preserve"> HYPERLINK "javascript:ColdFusion.Window.show('theexplaination');ColdFusion.navigate('explain.cfm?expid=1','theexplaination');" \o "Bibliometrics: explained" </w:instrText>
                        </w:r>
                        <w:r w:rsidRPr="00CE64A6">
                          <w:rPr>
                            <w:rFonts w:ascii="Verdana" w:eastAsia="Times New Roman" w:hAnsi="Verdana" w:cs="Arial"/>
                            <w:color w:val="000000"/>
                            <w:sz w:val="20"/>
                            <w:szCs w:val="20"/>
                            <w:lang w:eastAsia="en-AU"/>
                          </w:rPr>
                          <w:fldChar w:fldCharType="separate"/>
                        </w:r>
                        <w:r w:rsidRPr="00CE64A6">
                          <w:rPr>
                            <w:rFonts w:ascii="Verdana" w:eastAsia="Times New Roman" w:hAnsi="Verdana" w:cs="Arial"/>
                            <w:color w:val="990033"/>
                            <w:sz w:val="20"/>
                            <w:szCs w:val="20"/>
                            <w:u w:val="single"/>
                            <w:lang w:eastAsia="en-AU"/>
                          </w:rPr>
                          <w:t>Bibliometrics</w:t>
                        </w:r>
                        <w:proofErr w:type="spellEnd"/>
                        <w:r w:rsidRPr="00CE64A6">
                          <w:rPr>
                            <w:rFonts w:ascii="Verdana" w:eastAsia="Times New Roman" w:hAnsi="Verdana" w:cs="Arial"/>
                            <w:color w:val="000000"/>
                            <w:sz w:val="20"/>
                            <w:szCs w:val="20"/>
                            <w:lang w:eastAsia="en-AU"/>
                          </w:rPr>
                          <w:fldChar w:fldCharType="end"/>
                        </w:r>
                      </w:p>
                    </w:tc>
                  </w:tr>
                  <w:tr w:rsidR="00CE64A6" w:rsidRPr="00CE64A6">
                    <w:trPr>
                      <w:tblCellSpacing w:w="0" w:type="dxa"/>
                    </w:trPr>
                    <w:tc>
                      <w:tcPr>
                        <w:tcW w:w="0" w:type="auto"/>
                        <w:gridSpan w:val="2"/>
                        <w:tcMar>
                          <w:top w:w="0" w:type="dxa"/>
                          <w:left w:w="450" w:type="dxa"/>
                          <w:bottom w:w="0" w:type="dxa"/>
                          <w:right w:w="0" w:type="dxa"/>
                        </w:tcMar>
                        <w:hideMark/>
                      </w:tcPr>
                      <w:p w:rsidR="00CE64A6" w:rsidRPr="00CE64A6" w:rsidRDefault="00CE64A6" w:rsidP="00CE64A6">
                        <w:pPr>
                          <w:spacing w:after="0" w:line="240" w:lineRule="auto"/>
                          <w:rPr>
                            <w:rFonts w:ascii="Arial" w:eastAsia="Times New Roman" w:hAnsi="Arial" w:cs="Arial"/>
                            <w:color w:val="000000"/>
                            <w:sz w:val="20"/>
                            <w:szCs w:val="20"/>
                            <w:lang w:eastAsia="en-AU"/>
                          </w:rPr>
                        </w:pPr>
                        <w:r w:rsidRPr="00CE64A6">
                          <w:rPr>
                            <w:rFonts w:ascii="Arial" w:eastAsia="Times New Roman" w:hAnsi="Arial" w:cs="Arial"/>
                            <w:color w:val="000000"/>
                            <w:sz w:val="20"/>
                            <w:szCs w:val="20"/>
                            <w:lang w:eastAsia="en-AU"/>
                          </w:rPr>
                          <w:t>· Downloads (6 Weeks): 2</w:t>
                        </w:r>
                        <w:r w:rsidRPr="00CE64A6">
                          <w:rPr>
                            <w:rFonts w:ascii="Arial" w:eastAsia="Times New Roman" w:hAnsi="Arial" w:cs="Arial"/>
                            <w:color w:val="000000"/>
                            <w:sz w:val="20"/>
                            <w:szCs w:val="20"/>
                            <w:lang w:eastAsia="en-AU"/>
                          </w:rPr>
                          <w:br/>
                          <w:t>· Downloads (12 Months): 42</w:t>
                        </w:r>
                        <w:r w:rsidRPr="00CE64A6">
                          <w:rPr>
                            <w:rFonts w:ascii="Arial" w:eastAsia="Times New Roman" w:hAnsi="Arial" w:cs="Arial"/>
                            <w:color w:val="000000"/>
                            <w:sz w:val="20"/>
                            <w:szCs w:val="20"/>
                            <w:lang w:eastAsia="en-AU"/>
                          </w:rPr>
                          <w:br/>
                          <w:t>· Downloads (cumulative): 483</w:t>
                        </w:r>
                        <w:r w:rsidRPr="00CE64A6">
                          <w:rPr>
                            <w:rFonts w:ascii="Arial" w:eastAsia="Times New Roman" w:hAnsi="Arial" w:cs="Arial"/>
                            <w:color w:val="000000"/>
                            <w:sz w:val="20"/>
                            <w:szCs w:val="20"/>
                            <w:lang w:eastAsia="en-AU"/>
                          </w:rPr>
                          <w:br/>
                          <w:t>· Citation Count: 5</w:t>
                        </w:r>
                      </w:p>
                    </w:tc>
                  </w:tr>
                </w:tbl>
                <w:p w:rsidR="00CE64A6" w:rsidRPr="00CE64A6" w:rsidRDefault="00CE64A6" w:rsidP="00CE64A6">
                  <w:pPr>
                    <w:spacing w:after="0" w:line="240" w:lineRule="auto"/>
                    <w:rPr>
                      <w:rFonts w:ascii="Verdana" w:eastAsia="Times New Roman" w:hAnsi="Verdana" w:cs="Arial"/>
                      <w:color w:val="000000"/>
                      <w:sz w:val="20"/>
                      <w:szCs w:val="20"/>
                      <w:lang w:eastAsia="en-AU"/>
                    </w:rPr>
                  </w:pPr>
                </w:p>
              </w:tc>
            </w:tr>
            <w:tr w:rsidR="00CE64A6" w:rsidRPr="00CE64A6" w:rsidTr="00CE64A6">
              <w:tc>
                <w:tcPr>
                  <w:tcW w:w="0" w:type="auto"/>
                  <w:vAlign w:val="center"/>
                  <w:hideMark/>
                </w:tcPr>
                <w:p w:rsidR="00CE64A6" w:rsidRPr="00CE64A6" w:rsidRDefault="00CE64A6" w:rsidP="00CE64A6">
                  <w:pPr>
                    <w:spacing w:after="0" w:line="240" w:lineRule="auto"/>
                    <w:rPr>
                      <w:rFonts w:ascii="Times New Roman" w:eastAsia="Times New Roman" w:hAnsi="Times New Roman" w:cs="Times New Roman"/>
                      <w:sz w:val="20"/>
                      <w:szCs w:val="20"/>
                      <w:lang w:eastAsia="en-AU"/>
                    </w:rPr>
                  </w:pPr>
                </w:p>
              </w:tc>
              <w:tc>
                <w:tcPr>
                  <w:tcW w:w="0" w:type="auto"/>
                  <w:vMerge/>
                  <w:vAlign w:val="center"/>
                  <w:hideMark/>
                </w:tcPr>
                <w:p w:rsidR="00CE64A6" w:rsidRPr="00CE64A6" w:rsidRDefault="00CE64A6" w:rsidP="00CE64A6">
                  <w:pPr>
                    <w:spacing w:after="0" w:line="240" w:lineRule="auto"/>
                    <w:rPr>
                      <w:rFonts w:ascii="Verdana" w:eastAsia="Times New Roman" w:hAnsi="Verdana" w:cs="Arial"/>
                      <w:color w:val="000000"/>
                      <w:sz w:val="20"/>
                      <w:szCs w:val="20"/>
                      <w:lang w:eastAsia="en-AU"/>
                    </w:rPr>
                  </w:pPr>
                </w:p>
              </w:tc>
            </w:tr>
          </w:tbl>
          <w:p w:rsidR="00CE64A6" w:rsidRPr="00CE64A6" w:rsidRDefault="00CE64A6" w:rsidP="00CE64A6">
            <w:pPr>
              <w:spacing w:after="0" w:line="240" w:lineRule="auto"/>
              <w:rPr>
                <w:rFonts w:ascii="Arial" w:eastAsia="Times New Roman" w:hAnsi="Arial" w:cs="Arial"/>
                <w:color w:val="000000"/>
                <w:sz w:val="20"/>
                <w:szCs w:val="20"/>
                <w:lang w:eastAsia="en-AU"/>
              </w:rPr>
            </w:pPr>
            <w:r w:rsidRPr="00CE64A6">
              <w:rPr>
                <w:rFonts w:ascii="Arial" w:eastAsia="Times New Roman" w:hAnsi="Arial" w:cs="Arial"/>
                <w:color w:val="000000"/>
                <w:sz w:val="20"/>
                <w:szCs w:val="20"/>
                <w:lang w:eastAsia="en-AU"/>
              </w:rPr>
              <w:br w:type="textWrapping" w:clear="all"/>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0798"/>
            </w:tblGrid>
            <w:tr w:rsidR="00CE64A6" w:rsidRPr="00CE64A6" w:rsidTr="00CE64A6">
              <w:trPr>
                <w:tblCellSpacing w:w="0" w:type="dxa"/>
              </w:trPr>
              <w:tc>
                <w:tcPr>
                  <w:tcW w:w="0" w:type="auto"/>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0738"/>
                  </w:tblGrid>
                  <w:tr w:rsidR="00CE64A6" w:rsidRPr="00CE64A6">
                    <w:trPr>
                      <w:tblCellSpacing w:w="0" w:type="dxa"/>
                    </w:trPr>
                    <w:tc>
                      <w:tcPr>
                        <w:tcW w:w="0" w:type="auto"/>
                        <w:noWrap/>
                        <w:tcMar>
                          <w:top w:w="150" w:type="dxa"/>
                          <w:left w:w="15" w:type="dxa"/>
                          <w:bottom w:w="15" w:type="dxa"/>
                          <w:right w:w="15" w:type="dxa"/>
                        </w:tcMar>
                        <w:hideMark/>
                      </w:tcPr>
                      <w:p w:rsidR="00CE64A6" w:rsidRPr="00CE64A6" w:rsidRDefault="00CE64A6" w:rsidP="00CE64A6">
                        <w:pPr>
                          <w:spacing w:after="0" w:line="240" w:lineRule="auto"/>
                          <w:rPr>
                            <w:rFonts w:ascii="Verdana" w:eastAsia="Times New Roman" w:hAnsi="Verdana" w:cs="Arial"/>
                            <w:color w:val="000000"/>
                            <w:sz w:val="20"/>
                            <w:szCs w:val="20"/>
                            <w:lang w:eastAsia="en-AU"/>
                          </w:rPr>
                        </w:pPr>
                        <w:r w:rsidRPr="00CE64A6">
                          <w:rPr>
                            <w:rFonts w:ascii="Verdana" w:eastAsia="Times New Roman" w:hAnsi="Verdana" w:cs="Arial"/>
                            <w:color w:val="000000"/>
                            <w:sz w:val="20"/>
                            <w:szCs w:val="20"/>
                            <w:lang w:eastAsia="en-AU"/>
                          </w:rPr>
                          <w:t>Published in:</w:t>
                        </w:r>
                      </w:p>
                    </w:tc>
                  </w:tr>
                  <w:tr w:rsidR="00CE64A6" w:rsidRPr="00CE64A6">
                    <w:trPr>
                      <w:tblCellSpacing w:w="0" w:type="dxa"/>
                    </w:trPr>
                    <w:tc>
                      <w:tcPr>
                        <w:tcW w:w="0" w:type="auto"/>
                        <w:noWrap/>
                        <w:tcMar>
                          <w:top w:w="15" w:type="dxa"/>
                          <w:left w:w="15" w:type="dxa"/>
                          <w:bottom w:w="0" w:type="dxa"/>
                          <w:right w:w="15" w:type="dxa"/>
                        </w:tcMar>
                        <w:hideMark/>
                      </w:tcPr>
                      <w:p w:rsidR="00CE64A6" w:rsidRPr="00CE64A6" w:rsidRDefault="00CE64A6" w:rsidP="00CE64A6">
                        <w:pPr>
                          <w:spacing w:after="0" w:line="240" w:lineRule="auto"/>
                          <w:rPr>
                            <w:rFonts w:ascii="Verdana" w:eastAsia="Times New Roman" w:hAnsi="Verdana" w:cs="Arial"/>
                            <w:color w:val="000000"/>
                            <w:sz w:val="20"/>
                            <w:szCs w:val="20"/>
                            <w:lang w:eastAsia="en-AU"/>
                          </w:rPr>
                        </w:pPr>
                        <w:r w:rsidRPr="00CE64A6">
                          <w:rPr>
                            <w:rFonts w:ascii="Verdana" w:eastAsia="Times New Roman" w:hAnsi="Verdana" w:cs="Arial"/>
                            <w:color w:val="000000"/>
                            <w:sz w:val="20"/>
                            <w:szCs w:val="20"/>
                            <w:lang w:eastAsia="en-AU"/>
                          </w:rPr>
                          <w:t>· Proceeding</w:t>
                        </w:r>
                      </w:p>
                    </w:tc>
                  </w:tr>
                  <w:tr w:rsidR="00CE64A6" w:rsidRPr="00CE64A6">
                    <w:trPr>
                      <w:tblCellSpacing w:w="0" w:type="dxa"/>
                    </w:trPr>
                    <w:tc>
                      <w:tcPr>
                        <w:tcW w:w="0" w:type="auto"/>
                        <w:tcMar>
                          <w:top w:w="15" w:type="dxa"/>
                          <w:left w:w="150" w:type="dxa"/>
                          <w:bottom w:w="15" w:type="dxa"/>
                          <w:right w:w="15" w:type="dxa"/>
                        </w:tcMar>
                        <w:hideMark/>
                      </w:tcPr>
                      <w:p w:rsidR="00CE64A6" w:rsidRPr="00CE64A6" w:rsidRDefault="00CE64A6" w:rsidP="00CE64A6">
                        <w:pPr>
                          <w:spacing w:after="0" w:line="240" w:lineRule="auto"/>
                          <w:rPr>
                            <w:rFonts w:ascii="Verdana" w:eastAsia="Times New Roman" w:hAnsi="Verdana" w:cs="Arial"/>
                            <w:color w:val="000000"/>
                            <w:sz w:val="20"/>
                            <w:szCs w:val="20"/>
                            <w:lang w:eastAsia="en-AU"/>
                          </w:rPr>
                        </w:pPr>
                        <w:hyperlink r:id="rId19" w:tgtFrame="_self" w:tooltip="Conference Website" w:history="1">
                          <w:r w:rsidRPr="00CE64A6">
                            <w:rPr>
                              <w:rFonts w:ascii="Verdana" w:eastAsia="Times New Roman" w:hAnsi="Verdana" w:cs="Arial"/>
                              <w:color w:val="990033"/>
                              <w:sz w:val="20"/>
                              <w:szCs w:val="20"/>
                              <w:u w:val="single"/>
                              <w:lang w:eastAsia="en-AU"/>
                            </w:rPr>
                            <w:t>PETRA '08</w:t>
                          </w:r>
                        </w:hyperlink>
                        <w:r w:rsidRPr="00CE64A6">
                          <w:rPr>
                            <w:rFonts w:ascii="Verdana" w:eastAsia="Times New Roman" w:hAnsi="Verdana" w:cs="Arial"/>
                            <w:color w:val="000000"/>
                            <w:sz w:val="20"/>
                            <w:szCs w:val="20"/>
                            <w:lang w:eastAsia="en-AU"/>
                          </w:rPr>
                          <w:t xml:space="preserve"> Proceedings of the 1st international conference on </w:t>
                        </w:r>
                        <w:proofErr w:type="spellStart"/>
                        <w:r w:rsidRPr="00CE64A6">
                          <w:rPr>
                            <w:rFonts w:ascii="Verdana" w:eastAsia="Times New Roman" w:hAnsi="Verdana" w:cs="Arial"/>
                            <w:color w:val="000000"/>
                            <w:sz w:val="20"/>
                            <w:szCs w:val="20"/>
                            <w:lang w:eastAsia="en-AU"/>
                          </w:rPr>
                          <w:t>PErvasive</w:t>
                        </w:r>
                        <w:proofErr w:type="spellEnd"/>
                        <w:r w:rsidRPr="00CE64A6">
                          <w:rPr>
                            <w:rFonts w:ascii="Verdana" w:eastAsia="Times New Roman" w:hAnsi="Verdana" w:cs="Arial"/>
                            <w:color w:val="000000"/>
                            <w:sz w:val="20"/>
                            <w:szCs w:val="20"/>
                            <w:lang w:eastAsia="en-AU"/>
                          </w:rPr>
                          <w:t xml:space="preserve"> Technologies Related to Assistive Environments</w:t>
                        </w:r>
                      </w:p>
                    </w:tc>
                  </w:tr>
                  <w:tr w:rsidR="00CE64A6" w:rsidRPr="00CE64A6">
                    <w:trPr>
                      <w:tblCellSpacing w:w="0" w:type="dxa"/>
                    </w:trPr>
                    <w:tc>
                      <w:tcPr>
                        <w:tcW w:w="0" w:type="auto"/>
                        <w:tcMar>
                          <w:top w:w="15" w:type="dxa"/>
                          <w:left w:w="150" w:type="dxa"/>
                          <w:bottom w:w="150" w:type="dxa"/>
                          <w:right w:w="15" w:type="dxa"/>
                        </w:tcMar>
                        <w:hideMark/>
                      </w:tcPr>
                      <w:p w:rsidR="00CE64A6" w:rsidRPr="00CE64A6" w:rsidRDefault="00CE64A6" w:rsidP="00CE64A6">
                        <w:pPr>
                          <w:spacing w:after="0" w:line="240" w:lineRule="auto"/>
                          <w:rPr>
                            <w:rFonts w:ascii="Verdana" w:eastAsia="Times New Roman" w:hAnsi="Verdana" w:cs="Arial"/>
                            <w:color w:val="000000"/>
                            <w:sz w:val="20"/>
                            <w:szCs w:val="20"/>
                            <w:lang w:eastAsia="en-AU"/>
                          </w:rPr>
                        </w:pPr>
                        <w:r w:rsidRPr="00CE64A6">
                          <w:rPr>
                            <w:rFonts w:ascii="Verdana" w:eastAsia="Times New Roman" w:hAnsi="Verdana" w:cs="Arial"/>
                            <w:color w:val="000000"/>
                            <w:sz w:val="20"/>
                            <w:szCs w:val="20"/>
                            <w:lang w:eastAsia="en-AU"/>
                          </w:rPr>
                          <w:t>Article No. 6 </w:t>
                        </w:r>
                        <w:r w:rsidRPr="00CE64A6">
                          <w:rPr>
                            <w:rFonts w:ascii="Verdana" w:eastAsia="Times New Roman" w:hAnsi="Verdana" w:cs="Arial"/>
                            <w:color w:val="000000"/>
                            <w:sz w:val="20"/>
                            <w:szCs w:val="20"/>
                            <w:lang w:eastAsia="en-AU"/>
                          </w:rPr>
                          <w:br/>
                        </w:r>
                        <w:hyperlink r:id="rId20" w:tooltip="ACM" w:history="1">
                          <w:r w:rsidRPr="00CE64A6">
                            <w:rPr>
                              <w:rFonts w:ascii="Arial" w:eastAsia="Times New Roman" w:hAnsi="Arial" w:cs="Arial"/>
                              <w:color w:val="990033"/>
                              <w:sz w:val="17"/>
                              <w:szCs w:val="17"/>
                              <w:u w:val="single"/>
                              <w:lang w:eastAsia="en-AU"/>
                            </w:rPr>
                            <w:t>ACM</w:t>
                          </w:r>
                        </w:hyperlink>
                        <w:r w:rsidRPr="00CE64A6">
                          <w:rPr>
                            <w:rFonts w:ascii="Verdana" w:eastAsia="Times New Roman" w:hAnsi="Verdana" w:cs="Arial"/>
                            <w:color w:val="000000"/>
                            <w:sz w:val="20"/>
                            <w:szCs w:val="20"/>
                            <w:lang w:eastAsia="en-AU"/>
                          </w:rPr>
                          <w:t> </w:t>
                        </w:r>
                        <w:r w:rsidRPr="00CE64A6">
                          <w:rPr>
                            <w:rFonts w:ascii="Arial" w:eastAsia="Times New Roman" w:hAnsi="Arial" w:cs="Arial"/>
                            <w:color w:val="000000"/>
                            <w:sz w:val="17"/>
                            <w:szCs w:val="17"/>
                            <w:lang w:eastAsia="en-AU"/>
                          </w:rPr>
                          <w:t>New York, NY, USA</w:t>
                        </w:r>
                        <w:r w:rsidRPr="00CE64A6">
                          <w:rPr>
                            <w:rFonts w:ascii="Verdana" w:eastAsia="Times New Roman" w:hAnsi="Verdana" w:cs="Arial"/>
                            <w:color w:val="000000"/>
                            <w:sz w:val="20"/>
                            <w:szCs w:val="20"/>
                            <w:lang w:eastAsia="en-AU"/>
                          </w:rPr>
                          <w:t> </w:t>
                        </w:r>
                        <w:r w:rsidRPr="00CE64A6">
                          <w:rPr>
                            <w:rFonts w:ascii="Arial" w:eastAsia="Times New Roman" w:hAnsi="Arial" w:cs="Arial"/>
                            <w:color w:val="000000"/>
                            <w:sz w:val="17"/>
                            <w:szCs w:val="17"/>
                            <w:lang w:eastAsia="en-AU"/>
                          </w:rPr>
                          <w:t>©2008</w:t>
                        </w:r>
                        <w:r w:rsidRPr="00CE64A6">
                          <w:rPr>
                            <w:rFonts w:ascii="Verdana" w:eastAsia="Times New Roman" w:hAnsi="Verdana" w:cs="Arial"/>
                            <w:color w:val="000000"/>
                            <w:sz w:val="20"/>
                            <w:szCs w:val="20"/>
                            <w:lang w:eastAsia="en-AU"/>
                          </w:rPr>
                          <w:t> </w:t>
                        </w:r>
                        <w:r w:rsidRPr="00CE64A6">
                          <w:rPr>
                            <w:rFonts w:ascii="Verdana" w:eastAsia="Times New Roman" w:hAnsi="Verdana" w:cs="Arial"/>
                            <w:color w:val="000000"/>
                            <w:sz w:val="20"/>
                            <w:szCs w:val="20"/>
                            <w:lang w:eastAsia="en-AU"/>
                          </w:rPr>
                          <w:br/>
                        </w:r>
                        <w:hyperlink r:id="rId21" w:tgtFrame="_self" w:history="1">
                          <w:r w:rsidRPr="00CE64A6">
                            <w:rPr>
                              <w:rFonts w:ascii="Arial" w:eastAsia="Times New Roman" w:hAnsi="Arial" w:cs="Arial"/>
                              <w:color w:val="990033"/>
                              <w:sz w:val="17"/>
                              <w:szCs w:val="17"/>
                              <w:u w:val="single"/>
                              <w:lang w:eastAsia="en-AU"/>
                            </w:rPr>
                            <w:t>table of contents</w:t>
                          </w:r>
                        </w:hyperlink>
                        <w:r w:rsidRPr="00CE64A6">
                          <w:rPr>
                            <w:rFonts w:ascii="Verdana" w:eastAsia="Times New Roman" w:hAnsi="Verdana" w:cs="Arial"/>
                            <w:color w:val="000000"/>
                            <w:sz w:val="20"/>
                            <w:szCs w:val="20"/>
                            <w:lang w:eastAsia="en-AU"/>
                          </w:rPr>
                          <w:t> ISBN: 978-1-60558-067-8 </w:t>
                        </w:r>
                        <w:proofErr w:type="spellStart"/>
                        <w:r w:rsidRPr="00CE64A6">
                          <w:rPr>
                            <w:rFonts w:ascii="Verdana" w:eastAsia="Times New Roman" w:hAnsi="Verdana" w:cs="Arial"/>
                            <w:color w:val="000000"/>
                            <w:sz w:val="20"/>
                            <w:szCs w:val="20"/>
                            <w:lang w:eastAsia="en-AU"/>
                          </w:rPr>
                          <w:t>doi</w:t>
                        </w:r>
                        <w:proofErr w:type="spellEnd"/>
                        <w:r w:rsidRPr="00CE64A6">
                          <w:rPr>
                            <w:rFonts w:ascii="Verdana" w:eastAsia="Times New Roman" w:hAnsi="Verdana" w:cs="Arial"/>
                            <w:color w:val="000000"/>
                            <w:sz w:val="20"/>
                            <w:szCs w:val="20"/>
                            <w:lang w:eastAsia="en-AU"/>
                          </w:rPr>
                          <w:t>&gt;</w:t>
                        </w:r>
                        <w:hyperlink r:id="rId22" w:tgtFrame="_self" w:history="1">
                          <w:r w:rsidRPr="00CE64A6">
                            <w:rPr>
                              <w:rFonts w:ascii="Arial" w:eastAsia="Times New Roman" w:hAnsi="Arial" w:cs="Arial"/>
                              <w:color w:val="990033"/>
                              <w:sz w:val="17"/>
                              <w:szCs w:val="17"/>
                              <w:u w:val="single"/>
                              <w:lang w:eastAsia="en-AU"/>
                            </w:rPr>
                            <w:t>10.1145/1389586.1389594</w:t>
                          </w:r>
                        </w:hyperlink>
                      </w:p>
                    </w:tc>
                  </w:tr>
                </w:tbl>
                <w:p w:rsidR="00CE64A6" w:rsidRPr="00CE64A6" w:rsidRDefault="00CE64A6" w:rsidP="00CE64A6">
                  <w:pPr>
                    <w:spacing w:after="0" w:line="240" w:lineRule="auto"/>
                    <w:rPr>
                      <w:rFonts w:ascii="Verdana" w:eastAsia="Times New Roman" w:hAnsi="Verdana" w:cs="Arial"/>
                      <w:color w:val="000000"/>
                      <w:sz w:val="20"/>
                      <w:szCs w:val="20"/>
                      <w:lang w:eastAsia="en-AU"/>
                    </w:rPr>
                  </w:pPr>
                </w:p>
              </w:tc>
              <w:bookmarkStart w:id="0" w:name="_GoBack"/>
              <w:bookmarkEnd w:id="0"/>
            </w:tr>
          </w:tbl>
          <w:p w:rsidR="00CE64A6" w:rsidRPr="00CE64A6" w:rsidRDefault="00CE64A6" w:rsidP="00CE64A6">
            <w:pPr>
              <w:spacing w:after="0" w:line="240" w:lineRule="auto"/>
              <w:rPr>
                <w:rFonts w:ascii="Arial" w:eastAsia="Times New Roman" w:hAnsi="Arial" w:cs="Arial"/>
                <w:color w:val="000000"/>
                <w:sz w:val="20"/>
                <w:szCs w:val="20"/>
                <w:lang w:eastAsia="en-AU"/>
              </w:rPr>
            </w:pPr>
          </w:p>
        </w:tc>
        <w:tc>
          <w:tcPr>
            <w:tcW w:w="2550" w:type="dxa"/>
            <w:tcMar>
              <w:top w:w="30" w:type="dxa"/>
              <w:left w:w="75" w:type="dxa"/>
              <w:bottom w:w="30" w:type="dxa"/>
              <w:right w:w="0" w:type="dxa"/>
            </w:tcMar>
            <w:hideMark/>
          </w:tcPr>
          <w:p w:rsidR="00CE64A6" w:rsidRPr="00CE64A6" w:rsidRDefault="00CE64A6" w:rsidP="00CE64A6">
            <w:pPr>
              <w:shd w:val="clear" w:color="auto" w:fill="ECE9D8"/>
              <w:spacing w:after="0" w:line="240" w:lineRule="auto"/>
              <w:outlineLvl w:val="0"/>
              <w:rPr>
                <w:rFonts w:ascii="Arial" w:eastAsia="Times New Roman" w:hAnsi="Arial" w:cs="Arial"/>
                <w:b/>
                <w:bCs/>
                <w:color w:val="000000"/>
                <w:kern w:val="36"/>
                <w:sz w:val="20"/>
                <w:szCs w:val="20"/>
                <w:lang w:eastAsia="en-AU"/>
              </w:rPr>
            </w:pPr>
            <w:r w:rsidRPr="00CE64A6">
              <w:rPr>
                <w:rFonts w:ascii="Arial" w:eastAsia="Times New Roman" w:hAnsi="Arial" w:cs="Arial"/>
                <w:b/>
                <w:bCs/>
                <w:color w:val="000000"/>
                <w:kern w:val="36"/>
                <w:sz w:val="20"/>
                <w:szCs w:val="20"/>
                <w:lang w:eastAsia="en-AU"/>
              </w:rPr>
              <w:t>Tools and Resources</w:t>
            </w:r>
          </w:p>
          <w:p w:rsidR="00CE64A6" w:rsidRPr="00CE64A6" w:rsidRDefault="00CE64A6" w:rsidP="00CE64A6">
            <w:pPr>
              <w:numPr>
                <w:ilvl w:val="0"/>
                <w:numId w:val="1"/>
              </w:numPr>
              <w:shd w:val="clear" w:color="auto" w:fill="ECE9D8"/>
              <w:spacing w:before="150" w:after="100" w:afterAutospacing="1" w:line="240" w:lineRule="auto"/>
              <w:ind w:left="375"/>
              <w:rPr>
                <w:rFonts w:ascii="Verdana" w:eastAsia="Times New Roman" w:hAnsi="Verdana" w:cs="Arial"/>
                <w:color w:val="000000"/>
                <w:sz w:val="20"/>
                <w:szCs w:val="20"/>
                <w:lang w:eastAsia="en-AU"/>
              </w:rPr>
            </w:pPr>
            <w:hyperlink r:id="rId23" w:tooltip="Buy this Article" w:history="1">
              <w:r w:rsidRPr="00CE64A6">
                <w:rPr>
                  <w:rFonts w:ascii="Arial" w:eastAsia="Times New Roman" w:hAnsi="Arial" w:cs="Arial"/>
                  <w:color w:val="990033"/>
                  <w:sz w:val="17"/>
                  <w:szCs w:val="17"/>
                  <w:u w:val="single"/>
                  <w:lang w:eastAsia="en-AU"/>
                </w:rPr>
                <w:t>Buy this Article</w:t>
              </w:r>
            </w:hyperlink>
          </w:p>
          <w:p w:rsidR="00CE64A6" w:rsidRPr="00CE64A6" w:rsidRDefault="00CE64A6" w:rsidP="00CE64A6">
            <w:pPr>
              <w:numPr>
                <w:ilvl w:val="0"/>
                <w:numId w:val="1"/>
              </w:numPr>
              <w:shd w:val="clear" w:color="auto" w:fill="ECE9D8"/>
              <w:spacing w:before="150" w:after="100" w:afterAutospacing="1" w:line="240" w:lineRule="auto"/>
              <w:ind w:left="375"/>
              <w:rPr>
                <w:rFonts w:ascii="Verdana" w:eastAsia="Times New Roman" w:hAnsi="Verdana" w:cs="Arial"/>
                <w:color w:val="000000"/>
                <w:sz w:val="20"/>
                <w:szCs w:val="20"/>
                <w:lang w:eastAsia="en-AU"/>
              </w:rPr>
            </w:pPr>
            <w:hyperlink r:id="rId24" w:tooltip="Recommend the ACM DL to your Organization" w:history="1">
              <w:r w:rsidRPr="00CE64A6">
                <w:rPr>
                  <w:rFonts w:ascii="Arial" w:eastAsia="Times New Roman" w:hAnsi="Arial" w:cs="Arial"/>
                  <w:color w:val="990033"/>
                  <w:sz w:val="17"/>
                  <w:szCs w:val="17"/>
                  <w:u w:val="single"/>
                  <w:lang w:eastAsia="en-AU"/>
                </w:rPr>
                <w:t>Recommend the ACM DL</w:t>
              </w:r>
              <w:r w:rsidRPr="00CE64A6">
                <w:rPr>
                  <w:rFonts w:ascii="Arial" w:eastAsia="Times New Roman" w:hAnsi="Arial" w:cs="Arial"/>
                  <w:color w:val="990033"/>
                  <w:sz w:val="17"/>
                  <w:szCs w:val="17"/>
                  <w:u w:val="single"/>
                  <w:lang w:eastAsia="en-AU"/>
                </w:rPr>
                <w:br/>
                <w:t>to your organization</w:t>
              </w:r>
            </w:hyperlink>
          </w:p>
          <w:p w:rsidR="00CE64A6" w:rsidRPr="00CE64A6" w:rsidRDefault="00CE64A6" w:rsidP="00CE64A6">
            <w:pPr>
              <w:numPr>
                <w:ilvl w:val="0"/>
                <w:numId w:val="1"/>
              </w:numPr>
              <w:shd w:val="clear" w:color="auto" w:fill="ECE9D8"/>
              <w:spacing w:before="150" w:after="100" w:afterAutospacing="1" w:line="240" w:lineRule="auto"/>
              <w:ind w:left="375"/>
              <w:rPr>
                <w:rFonts w:ascii="Verdana" w:eastAsia="Times New Roman" w:hAnsi="Verdana" w:cs="Arial"/>
                <w:color w:val="000000"/>
                <w:sz w:val="20"/>
                <w:szCs w:val="20"/>
                <w:lang w:eastAsia="en-AU"/>
              </w:rPr>
            </w:pPr>
            <w:r w:rsidRPr="00CE64A6">
              <w:rPr>
                <w:rFonts w:ascii="Arial" w:eastAsia="Times New Roman" w:hAnsi="Arial" w:cs="Arial"/>
                <w:color w:val="000000"/>
                <w:sz w:val="17"/>
                <w:szCs w:val="17"/>
                <w:lang w:eastAsia="en-AU"/>
              </w:rPr>
              <w:t>TOC Service:</w:t>
            </w:r>
            <w:r w:rsidRPr="00CE64A6">
              <w:rPr>
                <w:rFonts w:ascii="Verdana" w:eastAsia="Times New Roman" w:hAnsi="Verdana" w:cs="Arial"/>
                <w:color w:val="000000"/>
                <w:sz w:val="20"/>
                <w:szCs w:val="20"/>
                <w:lang w:eastAsia="en-AU"/>
              </w:rPr>
              <w:t> </w:t>
            </w:r>
            <w:r w:rsidRPr="00CE64A6">
              <w:rPr>
                <w:rFonts w:ascii="Verdana" w:eastAsia="Times New Roman" w:hAnsi="Verdana" w:cs="Arial"/>
                <w:noProof/>
                <w:color w:val="000000"/>
                <w:sz w:val="20"/>
                <w:szCs w:val="20"/>
                <w:lang w:eastAsia="en-AU"/>
              </w:rPr>
              <w:drawing>
                <wp:inline distT="0" distB="0" distL="0" distR="0">
                  <wp:extent cx="9525" cy="9525"/>
                  <wp:effectExtent l="0" t="0" r="0" b="0"/>
                  <wp:docPr id="5" name="Picture 5" descr="Spacer Image reserves space for checkmark when TOC Service is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cer Image reserves space for checkmark when TOC Service is upd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E64A6">
              <w:rPr>
                <w:rFonts w:ascii="Verdana" w:eastAsia="Times New Roman" w:hAnsi="Verdana" w:cs="Arial"/>
                <w:color w:val="000000"/>
                <w:sz w:val="20"/>
                <w:szCs w:val="20"/>
                <w:lang w:eastAsia="en-AU"/>
              </w:rPr>
              <w:t> </w:t>
            </w:r>
          </w:p>
          <w:p w:rsidR="00CE64A6" w:rsidRPr="00CE64A6" w:rsidRDefault="00CE64A6" w:rsidP="00CE64A6">
            <w:pPr>
              <w:numPr>
                <w:ilvl w:val="1"/>
                <w:numId w:val="1"/>
              </w:numPr>
              <w:shd w:val="clear" w:color="auto" w:fill="ECE9D8"/>
              <w:spacing w:before="100" w:beforeAutospacing="1" w:after="100" w:afterAutospacing="1" w:line="240" w:lineRule="auto"/>
              <w:ind w:left="375"/>
              <w:rPr>
                <w:rFonts w:ascii="Verdana" w:eastAsia="Times New Roman" w:hAnsi="Verdana" w:cs="Arial"/>
                <w:color w:val="000000"/>
                <w:sz w:val="20"/>
                <w:szCs w:val="20"/>
                <w:lang w:eastAsia="en-AU"/>
              </w:rPr>
            </w:pPr>
            <w:r w:rsidRPr="00CE64A6">
              <w:rPr>
                <w:rFonts w:ascii="Verdana" w:eastAsia="Times New Roman" w:hAnsi="Verdana" w:cs="Arial"/>
                <w:color w:val="000000"/>
                <w:sz w:val="20"/>
                <w:szCs w:val="20"/>
                <w:lang w:eastAsia="en-AU"/>
              </w:rPr>
              <w:br/>
            </w:r>
            <w:r w:rsidRPr="00CE64A6">
              <w:rPr>
                <w:rFonts w:ascii="Verdana" w:eastAsia="Times New Roman" w:hAnsi="Verdana" w:cs="Arial"/>
                <w:noProof/>
                <w:color w:val="000000"/>
                <w:sz w:val="20"/>
                <w:szCs w:val="20"/>
                <w:lang w:eastAsia="en-AU"/>
              </w:rPr>
              <w:drawing>
                <wp:inline distT="0" distB="0" distL="0" distR="0">
                  <wp:extent cx="123825" cy="104775"/>
                  <wp:effectExtent l="0" t="0" r="9525" b="9525"/>
                  <wp:docPr id="4" name="Picture 4" descr="Toc Alert via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c Alert via Emai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hyperlink r:id="rId27" w:history="1">
              <w:r w:rsidRPr="00CE64A6">
                <w:rPr>
                  <w:rFonts w:ascii="Arial" w:eastAsia="Times New Roman" w:hAnsi="Arial" w:cs="Arial"/>
                  <w:color w:val="990033"/>
                  <w:sz w:val="17"/>
                  <w:szCs w:val="17"/>
                  <w:u w:val="single"/>
                  <w:lang w:eastAsia="en-AU"/>
                </w:rPr>
                <w:t>Email</w:t>
              </w:r>
            </w:hyperlink>
          </w:p>
          <w:p w:rsidR="00CE64A6" w:rsidRPr="00CE64A6" w:rsidRDefault="00CE64A6" w:rsidP="00CE64A6">
            <w:pPr>
              <w:shd w:val="clear" w:color="auto" w:fill="ECE9D8"/>
              <w:spacing w:after="0" w:afterAutospacing="1" w:line="240" w:lineRule="auto"/>
              <w:ind w:left="375"/>
              <w:rPr>
                <w:rFonts w:ascii="Verdana" w:eastAsia="Times New Roman" w:hAnsi="Verdana" w:cs="Arial"/>
                <w:color w:val="000000"/>
                <w:sz w:val="20"/>
                <w:szCs w:val="20"/>
                <w:lang w:eastAsia="en-AU"/>
              </w:rPr>
            </w:pPr>
            <w:r w:rsidRPr="00CE64A6">
              <w:rPr>
                <w:rFonts w:ascii="Verdana" w:eastAsia="Times New Roman" w:hAnsi="Verdana" w:cs="Arial"/>
                <w:color w:val="000000"/>
                <w:sz w:val="20"/>
                <w:szCs w:val="20"/>
                <w:lang w:eastAsia="en-AU"/>
              </w:rPr>
              <w:t> </w:t>
            </w:r>
          </w:p>
          <w:p w:rsidR="00CE64A6" w:rsidRPr="00CE64A6" w:rsidRDefault="00CE64A6" w:rsidP="00CE64A6">
            <w:pPr>
              <w:numPr>
                <w:ilvl w:val="1"/>
                <w:numId w:val="1"/>
              </w:numPr>
              <w:shd w:val="clear" w:color="auto" w:fill="ECE9D8"/>
              <w:spacing w:before="100" w:beforeAutospacing="1" w:after="100" w:afterAutospacing="1" w:line="240" w:lineRule="auto"/>
              <w:ind w:left="375"/>
              <w:rPr>
                <w:rFonts w:ascii="Verdana" w:eastAsia="Times New Roman" w:hAnsi="Verdana" w:cs="Arial"/>
                <w:color w:val="000000"/>
                <w:sz w:val="20"/>
                <w:szCs w:val="20"/>
                <w:lang w:eastAsia="en-AU"/>
              </w:rPr>
            </w:pPr>
            <w:r w:rsidRPr="00CE64A6">
              <w:rPr>
                <w:rFonts w:ascii="Verdana" w:eastAsia="Times New Roman" w:hAnsi="Verdana" w:cs="Arial"/>
                <w:noProof/>
                <w:color w:val="000000"/>
                <w:sz w:val="20"/>
                <w:szCs w:val="20"/>
                <w:lang w:eastAsia="en-AU"/>
              </w:rPr>
              <w:drawing>
                <wp:inline distT="0" distB="0" distL="0" distR="0">
                  <wp:extent cx="171450" cy="95250"/>
                  <wp:effectExtent l="0" t="0" r="0" b="0"/>
                  <wp:docPr id="3" name="Picture 3" descr="Toc Alert via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c Alert via Emai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hyperlink r:id="rId29" w:history="1">
              <w:r w:rsidRPr="00CE64A6">
                <w:rPr>
                  <w:rFonts w:ascii="Arial" w:eastAsia="Times New Roman" w:hAnsi="Arial" w:cs="Arial"/>
                  <w:color w:val="990033"/>
                  <w:sz w:val="17"/>
                  <w:szCs w:val="17"/>
                  <w:u w:val="single"/>
                  <w:lang w:eastAsia="en-AU"/>
                </w:rPr>
                <w:t>RSS</w:t>
              </w:r>
            </w:hyperlink>
          </w:p>
          <w:p w:rsidR="00CE64A6" w:rsidRPr="00CE64A6" w:rsidRDefault="00CE64A6" w:rsidP="00CE64A6">
            <w:pPr>
              <w:numPr>
                <w:ilvl w:val="0"/>
                <w:numId w:val="1"/>
              </w:numPr>
              <w:shd w:val="clear" w:color="auto" w:fill="ECE9D8"/>
              <w:spacing w:before="150" w:after="100" w:afterAutospacing="1" w:line="240" w:lineRule="auto"/>
              <w:ind w:left="375"/>
              <w:rPr>
                <w:rFonts w:ascii="Verdana" w:eastAsia="Times New Roman" w:hAnsi="Verdana" w:cs="Arial"/>
                <w:color w:val="000000"/>
                <w:sz w:val="20"/>
                <w:szCs w:val="20"/>
                <w:lang w:eastAsia="en-AU"/>
              </w:rPr>
            </w:pPr>
            <w:hyperlink r:id="rId30" w:history="1">
              <w:r w:rsidRPr="00CE64A6">
                <w:rPr>
                  <w:rFonts w:ascii="Arial" w:eastAsia="Times New Roman" w:hAnsi="Arial" w:cs="Arial"/>
                  <w:color w:val="990033"/>
                  <w:sz w:val="17"/>
                  <w:szCs w:val="17"/>
                  <w:u w:val="single"/>
                  <w:lang w:eastAsia="en-AU"/>
                </w:rPr>
                <w:t>Save to Binder</w:t>
              </w:r>
            </w:hyperlink>
          </w:p>
          <w:p w:rsidR="00CE64A6" w:rsidRPr="00CE64A6" w:rsidRDefault="00CE64A6" w:rsidP="00CE64A6">
            <w:pPr>
              <w:numPr>
                <w:ilvl w:val="0"/>
                <w:numId w:val="1"/>
              </w:numPr>
              <w:shd w:val="clear" w:color="auto" w:fill="ECE9D8"/>
              <w:spacing w:before="150" w:after="0" w:line="240" w:lineRule="auto"/>
              <w:ind w:left="375"/>
              <w:rPr>
                <w:rFonts w:ascii="Verdana" w:eastAsia="Times New Roman" w:hAnsi="Verdana" w:cs="Arial"/>
                <w:color w:val="000000"/>
                <w:sz w:val="20"/>
                <w:szCs w:val="20"/>
                <w:lang w:eastAsia="en-AU"/>
              </w:rPr>
            </w:pPr>
            <w:r w:rsidRPr="00CE64A6">
              <w:rPr>
                <w:rFonts w:ascii="Arial" w:eastAsia="Times New Roman" w:hAnsi="Arial" w:cs="Arial"/>
                <w:color w:val="000000"/>
                <w:sz w:val="17"/>
                <w:szCs w:val="17"/>
                <w:lang w:eastAsia="en-AU"/>
              </w:rPr>
              <w:t>Export Formats:</w:t>
            </w:r>
          </w:p>
          <w:p w:rsidR="00CE64A6" w:rsidRPr="00CE64A6" w:rsidRDefault="00CE64A6" w:rsidP="00CE64A6">
            <w:pPr>
              <w:numPr>
                <w:ilvl w:val="1"/>
                <w:numId w:val="1"/>
              </w:numPr>
              <w:shd w:val="clear" w:color="auto" w:fill="ECE9D8"/>
              <w:spacing w:before="100" w:beforeAutospacing="1" w:after="0" w:line="240" w:lineRule="auto"/>
              <w:ind w:left="375"/>
              <w:rPr>
                <w:rFonts w:ascii="Verdana" w:eastAsia="Times New Roman" w:hAnsi="Verdana" w:cs="Arial"/>
                <w:color w:val="000000"/>
                <w:sz w:val="20"/>
                <w:szCs w:val="20"/>
                <w:lang w:eastAsia="en-AU"/>
              </w:rPr>
            </w:pPr>
            <w:hyperlink r:id="rId31" w:history="1">
              <w:proofErr w:type="spellStart"/>
              <w:r w:rsidRPr="00CE64A6">
                <w:rPr>
                  <w:rFonts w:ascii="Arial" w:eastAsia="Times New Roman" w:hAnsi="Arial" w:cs="Arial"/>
                  <w:color w:val="990033"/>
                  <w:sz w:val="17"/>
                  <w:szCs w:val="17"/>
                  <w:u w:val="single"/>
                  <w:lang w:eastAsia="en-AU"/>
                </w:rPr>
                <w:t>BibTeX</w:t>
              </w:r>
              <w:proofErr w:type="spellEnd"/>
            </w:hyperlink>
          </w:p>
          <w:p w:rsidR="00CE64A6" w:rsidRPr="00CE64A6" w:rsidRDefault="00CE64A6" w:rsidP="00CE64A6">
            <w:pPr>
              <w:shd w:val="clear" w:color="auto" w:fill="ECE9D8"/>
              <w:spacing w:after="0" w:line="240" w:lineRule="auto"/>
              <w:ind w:left="375"/>
              <w:rPr>
                <w:rFonts w:ascii="Verdana" w:eastAsia="Times New Roman" w:hAnsi="Verdana" w:cs="Arial"/>
                <w:color w:val="000000"/>
                <w:sz w:val="20"/>
                <w:szCs w:val="20"/>
                <w:lang w:eastAsia="en-AU"/>
              </w:rPr>
            </w:pPr>
            <w:r w:rsidRPr="00CE64A6">
              <w:rPr>
                <w:rFonts w:ascii="Verdana" w:eastAsia="Times New Roman" w:hAnsi="Verdana" w:cs="Arial"/>
                <w:color w:val="000000"/>
                <w:sz w:val="20"/>
                <w:szCs w:val="20"/>
                <w:lang w:eastAsia="en-AU"/>
              </w:rPr>
              <w:t> </w:t>
            </w:r>
          </w:p>
          <w:p w:rsidR="00CE64A6" w:rsidRPr="00CE64A6" w:rsidRDefault="00CE64A6" w:rsidP="00CE64A6">
            <w:pPr>
              <w:numPr>
                <w:ilvl w:val="1"/>
                <w:numId w:val="1"/>
              </w:numPr>
              <w:shd w:val="clear" w:color="auto" w:fill="ECE9D8"/>
              <w:spacing w:before="100" w:beforeAutospacing="1" w:after="0" w:line="240" w:lineRule="auto"/>
              <w:ind w:left="375"/>
              <w:rPr>
                <w:rFonts w:ascii="Verdana" w:eastAsia="Times New Roman" w:hAnsi="Verdana" w:cs="Arial"/>
                <w:color w:val="000000"/>
                <w:sz w:val="20"/>
                <w:szCs w:val="20"/>
                <w:lang w:eastAsia="en-AU"/>
              </w:rPr>
            </w:pPr>
            <w:hyperlink r:id="rId32" w:history="1">
              <w:r w:rsidRPr="00CE64A6">
                <w:rPr>
                  <w:rFonts w:ascii="Arial" w:eastAsia="Times New Roman" w:hAnsi="Arial" w:cs="Arial"/>
                  <w:color w:val="990033"/>
                  <w:sz w:val="17"/>
                  <w:szCs w:val="17"/>
                  <w:u w:val="single"/>
                  <w:lang w:eastAsia="en-AU"/>
                </w:rPr>
                <w:t>EndNote</w:t>
              </w:r>
            </w:hyperlink>
          </w:p>
          <w:p w:rsidR="00CE64A6" w:rsidRPr="00CE64A6" w:rsidRDefault="00CE64A6" w:rsidP="00CE64A6">
            <w:pPr>
              <w:shd w:val="clear" w:color="auto" w:fill="ECE9D8"/>
              <w:spacing w:after="0" w:line="240" w:lineRule="auto"/>
              <w:ind w:left="375"/>
              <w:rPr>
                <w:rFonts w:ascii="Verdana" w:eastAsia="Times New Roman" w:hAnsi="Verdana" w:cs="Arial"/>
                <w:color w:val="000000"/>
                <w:sz w:val="20"/>
                <w:szCs w:val="20"/>
                <w:lang w:eastAsia="en-AU"/>
              </w:rPr>
            </w:pPr>
            <w:r w:rsidRPr="00CE64A6">
              <w:rPr>
                <w:rFonts w:ascii="Verdana" w:eastAsia="Times New Roman" w:hAnsi="Verdana" w:cs="Arial"/>
                <w:color w:val="000000"/>
                <w:sz w:val="20"/>
                <w:szCs w:val="20"/>
                <w:lang w:eastAsia="en-AU"/>
              </w:rPr>
              <w:t> </w:t>
            </w:r>
          </w:p>
          <w:p w:rsidR="00CE64A6" w:rsidRPr="00CE64A6" w:rsidRDefault="00CE64A6" w:rsidP="00CE64A6">
            <w:pPr>
              <w:numPr>
                <w:ilvl w:val="1"/>
                <w:numId w:val="1"/>
              </w:numPr>
              <w:shd w:val="clear" w:color="auto" w:fill="ECE9D8"/>
              <w:spacing w:before="100" w:beforeAutospacing="1" w:after="0" w:line="240" w:lineRule="auto"/>
              <w:ind w:left="375"/>
              <w:rPr>
                <w:rFonts w:ascii="Verdana" w:eastAsia="Times New Roman" w:hAnsi="Verdana" w:cs="Arial"/>
                <w:color w:val="000000"/>
                <w:sz w:val="20"/>
                <w:szCs w:val="20"/>
                <w:lang w:eastAsia="en-AU"/>
              </w:rPr>
            </w:pPr>
            <w:hyperlink r:id="rId33" w:history="1">
              <w:r w:rsidRPr="00CE64A6">
                <w:rPr>
                  <w:rFonts w:ascii="Arial" w:eastAsia="Times New Roman" w:hAnsi="Arial" w:cs="Arial"/>
                  <w:color w:val="990033"/>
                  <w:sz w:val="17"/>
                  <w:szCs w:val="17"/>
                  <w:u w:val="single"/>
                  <w:lang w:eastAsia="en-AU"/>
                </w:rPr>
                <w:t>ACM Ref</w:t>
              </w:r>
            </w:hyperlink>
          </w:p>
          <w:p w:rsidR="00CE64A6" w:rsidRPr="00CE64A6" w:rsidRDefault="00CE64A6" w:rsidP="00CE64A6">
            <w:pPr>
              <w:shd w:val="clear" w:color="auto" w:fill="ECE9D8"/>
              <w:spacing w:before="100" w:beforeAutospacing="1" w:after="0" w:line="240" w:lineRule="auto"/>
              <w:ind w:left="90"/>
              <w:rPr>
                <w:rFonts w:ascii="Arial" w:eastAsia="Times New Roman" w:hAnsi="Arial" w:cs="Arial"/>
                <w:color w:val="000000"/>
                <w:sz w:val="17"/>
                <w:szCs w:val="17"/>
                <w:lang w:eastAsia="en-AU"/>
              </w:rPr>
            </w:pPr>
            <w:r w:rsidRPr="00CE64A6">
              <w:rPr>
                <w:rFonts w:ascii="Arial" w:eastAsia="Times New Roman" w:hAnsi="Arial" w:cs="Arial"/>
                <w:color w:val="000000"/>
                <w:sz w:val="17"/>
                <w:szCs w:val="17"/>
                <w:lang w:eastAsia="en-AU"/>
              </w:rPr>
              <w:t>Share:</w:t>
            </w:r>
          </w:p>
          <w:p w:rsidR="00CE64A6" w:rsidRPr="00CE64A6" w:rsidRDefault="00CE64A6" w:rsidP="00CE64A6">
            <w:pPr>
              <w:shd w:val="clear" w:color="auto" w:fill="ECE9D8"/>
              <w:spacing w:after="0" w:line="240" w:lineRule="auto"/>
              <w:rPr>
                <w:rFonts w:ascii="Arial" w:eastAsia="Times New Roman" w:hAnsi="Arial" w:cs="Arial"/>
                <w:color w:val="000000"/>
                <w:sz w:val="20"/>
                <w:szCs w:val="20"/>
                <w:lang w:eastAsia="en-AU"/>
              </w:rPr>
            </w:pPr>
            <w:hyperlink r:id="rId34" w:tgtFrame="_blank" w:tooltip="Email" w:history="1">
              <w:r w:rsidRPr="00CE64A6">
                <w:rPr>
                  <w:rFonts w:ascii="Arial" w:eastAsia="Times New Roman" w:hAnsi="Arial" w:cs="Arial"/>
                  <w:color w:val="990033"/>
                  <w:sz w:val="20"/>
                  <w:szCs w:val="20"/>
                  <w:u w:val="single"/>
                  <w:shd w:val="clear" w:color="auto" w:fill="738A8D"/>
                  <w:lang w:eastAsia="en-AU"/>
                </w:rPr>
                <w:t xml:space="preserve">Share on </w:t>
              </w:r>
              <w:proofErr w:type="spellStart"/>
              <w:r w:rsidRPr="00CE64A6">
                <w:rPr>
                  <w:rFonts w:ascii="Arial" w:eastAsia="Times New Roman" w:hAnsi="Arial" w:cs="Arial"/>
                  <w:color w:val="990033"/>
                  <w:sz w:val="20"/>
                  <w:szCs w:val="20"/>
                  <w:u w:val="single"/>
                  <w:shd w:val="clear" w:color="auto" w:fill="738A8D"/>
                  <w:lang w:eastAsia="en-AU"/>
                </w:rPr>
                <w:t>email</w:t>
              </w:r>
            </w:hyperlink>
            <w:hyperlink r:id="rId35" w:tooltip="Facebook" w:history="1">
              <w:r w:rsidRPr="00CE64A6">
                <w:rPr>
                  <w:rFonts w:ascii="Arial" w:eastAsia="Times New Roman" w:hAnsi="Arial" w:cs="Arial"/>
                  <w:color w:val="990033"/>
                  <w:sz w:val="20"/>
                  <w:szCs w:val="20"/>
                  <w:u w:val="single"/>
                  <w:shd w:val="clear" w:color="auto" w:fill="305891"/>
                  <w:lang w:eastAsia="en-AU"/>
                </w:rPr>
                <w:t>Share</w:t>
              </w:r>
              <w:proofErr w:type="spellEnd"/>
              <w:r w:rsidRPr="00CE64A6">
                <w:rPr>
                  <w:rFonts w:ascii="Arial" w:eastAsia="Times New Roman" w:hAnsi="Arial" w:cs="Arial"/>
                  <w:color w:val="990033"/>
                  <w:sz w:val="20"/>
                  <w:szCs w:val="20"/>
                  <w:u w:val="single"/>
                  <w:shd w:val="clear" w:color="auto" w:fill="305891"/>
                  <w:lang w:eastAsia="en-AU"/>
                </w:rPr>
                <w:t xml:space="preserve"> on </w:t>
              </w:r>
              <w:proofErr w:type="spellStart"/>
              <w:r w:rsidRPr="00CE64A6">
                <w:rPr>
                  <w:rFonts w:ascii="Arial" w:eastAsia="Times New Roman" w:hAnsi="Arial" w:cs="Arial"/>
                  <w:color w:val="990033"/>
                  <w:sz w:val="20"/>
                  <w:szCs w:val="20"/>
                  <w:u w:val="single"/>
                  <w:shd w:val="clear" w:color="auto" w:fill="305891"/>
                  <w:lang w:eastAsia="en-AU"/>
                </w:rPr>
                <w:t>facebook</w:t>
              </w:r>
            </w:hyperlink>
            <w:hyperlink r:id="rId36" w:tgtFrame="_blank" w:tooltip="Google+" w:history="1">
              <w:r w:rsidRPr="00CE64A6">
                <w:rPr>
                  <w:rFonts w:ascii="Arial" w:eastAsia="Times New Roman" w:hAnsi="Arial" w:cs="Arial"/>
                  <w:color w:val="990033"/>
                  <w:sz w:val="20"/>
                  <w:szCs w:val="20"/>
                  <w:u w:val="single"/>
                  <w:shd w:val="clear" w:color="auto" w:fill="CE4D39"/>
                  <w:lang w:eastAsia="en-AU"/>
                </w:rPr>
                <w:t>Share</w:t>
              </w:r>
              <w:proofErr w:type="spellEnd"/>
              <w:r w:rsidRPr="00CE64A6">
                <w:rPr>
                  <w:rFonts w:ascii="Arial" w:eastAsia="Times New Roman" w:hAnsi="Arial" w:cs="Arial"/>
                  <w:color w:val="990033"/>
                  <w:sz w:val="20"/>
                  <w:szCs w:val="20"/>
                  <w:u w:val="single"/>
                  <w:shd w:val="clear" w:color="auto" w:fill="CE4D39"/>
                  <w:lang w:eastAsia="en-AU"/>
                </w:rPr>
                <w:t xml:space="preserve"> on </w:t>
              </w:r>
              <w:proofErr w:type="spellStart"/>
              <w:r w:rsidRPr="00CE64A6">
                <w:rPr>
                  <w:rFonts w:ascii="Arial" w:eastAsia="Times New Roman" w:hAnsi="Arial" w:cs="Arial"/>
                  <w:color w:val="990033"/>
                  <w:sz w:val="20"/>
                  <w:szCs w:val="20"/>
                  <w:u w:val="single"/>
                  <w:shd w:val="clear" w:color="auto" w:fill="CE4D39"/>
                  <w:lang w:eastAsia="en-AU"/>
                </w:rPr>
                <w:t>google_plusone_share</w:t>
              </w:r>
            </w:hyperlink>
            <w:hyperlink r:id="rId37" w:tooltip="Tweet" w:history="1">
              <w:r w:rsidRPr="00CE64A6">
                <w:rPr>
                  <w:rFonts w:ascii="Arial" w:eastAsia="Times New Roman" w:hAnsi="Arial" w:cs="Arial"/>
                  <w:color w:val="990033"/>
                  <w:sz w:val="20"/>
                  <w:szCs w:val="20"/>
                  <w:u w:val="single"/>
                  <w:shd w:val="clear" w:color="auto" w:fill="2CA8D2"/>
                  <w:lang w:eastAsia="en-AU"/>
                </w:rPr>
                <w:t>Share</w:t>
              </w:r>
              <w:proofErr w:type="spellEnd"/>
              <w:r w:rsidRPr="00CE64A6">
                <w:rPr>
                  <w:rFonts w:ascii="Arial" w:eastAsia="Times New Roman" w:hAnsi="Arial" w:cs="Arial"/>
                  <w:color w:val="990033"/>
                  <w:sz w:val="20"/>
                  <w:szCs w:val="20"/>
                  <w:u w:val="single"/>
                  <w:shd w:val="clear" w:color="auto" w:fill="2CA8D2"/>
                  <w:lang w:eastAsia="en-AU"/>
                </w:rPr>
                <w:t xml:space="preserve"> on </w:t>
              </w:r>
              <w:proofErr w:type="spellStart"/>
              <w:r w:rsidRPr="00CE64A6">
                <w:rPr>
                  <w:rFonts w:ascii="Arial" w:eastAsia="Times New Roman" w:hAnsi="Arial" w:cs="Arial"/>
                  <w:color w:val="990033"/>
                  <w:sz w:val="20"/>
                  <w:szCs w:val="20"/>
                  <w:u w:val="single"/>
                  <w:shd w:val="clear" w:color="auto" w:fill="2CA8D2"/>
                  <w:lang w:eastAsia="en-AU"/>
                </w:rPr>
                <w:t>twitter</w:t>
              </w:r>
            </w:hyperlink>
            <w:hyperlink r:id="rId38" w:tgtFrame="_blank" w:tooltip="ResearchGate" w:history="1">
              <w:r w:rsidRPr="00CE64A6">
                <w:rPr>
                  <w:rFonts w:ascii="Arial" w:eastAsia="Times New Roman" w:hAnsi="Arial" w:cs="Arial"/>
                  <w:color w:val="990033"/>
                  <w:sz w:val="20"/>
                  <w:szCs w:val="20"/>
                  <w:u w:val="single"/>
                  <w:shd w:val="clear" w:color="auto" w:fill="6E6E6E"/>
                  <w:lang w:eastAsia="en-AU"/>
                </w:rPr>
                <w:t>Share</w:t>
              </w:r>
              <w:proofErr w:type="spellEnd"/>
              <w:r w:rsidRPr="00CE64A6">
                <w:rPr>
                  <w:rFonts w:ascii="Arial" w:eastAsia="Times New Roman" w:hAnsi="Arial" w:cs="Arial"/>
                  <w:color w:val="990033"/>
                  <w:sz w:val="20"/>
                  <w:szCs w:val="20"/>
                  <w:u w:val="single"/>
                  <w:shd w:val="clear" w:color="auto" w:fill="6E6E6E"/>
                  <w:lang w:eastAsia="en-AU"/>
                </w:rPr>
                <w:t xml:space="preserve"> on </w:t>
              </w:r>
              <w:proofErr w:type="spellStart"/>
              <w:r w:rsidRPr="00CE64A6">
                <w:rPr>
                  <w:rFonts w:ascii="Arial" w:eastAsia="Times New Roman" w:hAnsi="Arial" w:cs="Arial"/>
                  <w:color w:val="990033"/>
                  <w:sz w:val="20"/>
                  <w:szCs w:val="20"/>
                  <w:u w:val="single"/>
                  <w:shd w:val="clear" w:color="auto" w:fill="6E6E6E"/>
                  <w:lang w:eastAsia="en-AU"/>
                </w:rPr>
                <w:t>researchgate</w:t>
              </w:r>
            </w:hyperlink>
            <w:hyperlink r:id="rId39" w:tgtFrame="_blank" w:tooltip="Reddit" w:history="1">
              <w:r w:rsidRPr="00CE64A6">
                <w:rPr>
                  <w:rFonts w:ascii="Arial" w:eastAsia="Times New Roman" w:hAnsi="Arial" w:cs="Arial"/>
                  <w:color w:val="990033"/>
                  <w:sz w:val="20"/>
                  <w:szCs w:val="20"/>
                  <w:u w:val="single"/>
                  <w:shd w:val="clear" w:color="auto" w:fill="E8E8E8"/>
                  <w:lang w:eastAsia="en-AU"/>
                </w:rPr>
                <w:t>Share</w:t>
              </w:r>
              <w:proofErr w:type="spellEnd"/>
              <w:r w:rsidRPr="00CE64A6">
                <w:rPr>
                  <w:rFonts w:ascii="Arial" w:eastAsia="Times New Roman" w:hAnsi="Arial" w:cs="Arial"/>
                  <w:color w:val="990033"/>
                  <w:sz w:val="20"/>
                  <w:szCs w:val="20"/>
                  <w:u w:val="single"/>
                  <w:shd w:val="clear" w:color="auto" w:fill="E8E8E8"/>
                  <w:lang w:eastAsia="en-AU"/>
                </w:rPr>
                <w:t xml:space="preserve"> on </w:t>
              </w:r>
              <w:proofErr w:type="spellStart"/>
              <w:r w:rsidRPr="00CE64A6">
                <w:rPr>
                  <w:rFonts w:ascii="Arial" w:eastAsia="Times New Roman" w:hAnsi="Arial" w:cs="Arial"/>
                  <w:color w:val="990033"/>
                  <w:sz w:val="20"/>
                  <w:szCs w:val="20"/>
                  <w:u w:val="single"/>
                  <w:shd w:val="clear" w:color="auto" w:fill="E8E8E8"/>
                  <w:lang w:eastAsia="en-AU"/>
                </w:rPr>
                <w:t>reddit</w:t>
              </w:r>
            </w:hyperlink>
            <w:r w:rsidRPr="00CE64A6">
              <w:rPr>
                <w:rFonts w:ascii="Arial" w:eastAsia="Times New Roman" w:hAnsi="Arial" w:cs="Arial"/>
                <w:color w:val="000000"/>
                <w:sz w:val="20"/>
                <w:szCs w:val="20"/>
                <w:lang w:eastAsia="en-AU"/>
              </w:rPr>
              <w:t>|</w:t>
            </w:r>
            <w:hyperlink r:id="rId40" w:tgtFrame="_blank" w:tooltip="more" w:history="1">
              <w:r w:rsidRPr="00CE64A6">
                <w:rPr>
                  <w:rFonts w:ascii="Arial" w:eastAsia="Times New Roman" w:hAnsi="Arial" w:cs="Arial"/>
                  <w:color w:val="990033"/>
                  <w:sz w:val="20"/>
                  <w:szCs w:val="20"/>
                  <w:u w:val="single"/>
                  <w:shd w:val="clear" w:color="auto" w:fill="FC6D4C"/>
                  <w:lang w:eastAsia="en-AU"/>
                </w:rPr>
                <w:t>More</w:t>
              </w:r>
              <w:proofErr w:type="spellEnd"/>
              <w:r w:rsidRPr="00CE64A6">
                <w:rPr>
                  <w:rFonts w:ascii="Arial" w:eastAsia="Times New Roman" w:hAnsi="Arial" w:cs="Arial"/>
                  <w:color w:val="990033"/>
                  <w:sz w:val="20"/>
                  <w:szCs w:val="20"/>
                  <w:u w:val="single"/>
                  <w:shd w:val="clear" w:color="auto" w:fill="FC6D4C"/>
                  <w:lang w:eastAsia="en-AU"/>
                </w:rPr>
                <w:t xml:space="preserve"> Sharing Services</w:t>
              </w:r>
            </w:hyperlink>
          </w:p>
          <w:p w:rsidR="00CE64A6" w:rsidRPr="00CE64A6" w:rsidRDefault="00CE64A6" w:rsidP="00CE64A6">
            <w:pPr>
              <w:spacing w:after="100" w:afterAutospacing="1" w:line="240" w:lineRule="auto"/>
              <w:rPr>
                <w:rFonts w:ascii="Verdana" w:eastAsia="Times New Roman" w:hAnsi="Verdana" w:cs="Arial"/>
                <w:color w:val="000000"/>
                <w:sz w:val="20"/>
                <w:szCs w:val="20"/>
                <w:lang w:eastAsia="en-AU"/>
              </w:rPr>
            </w:pPr>
            <w:r w:rsidRPr="00CE64A6">
              <w:rPr>
                <w:rFonts w:ascii="Arial" w:eastAsia="Times New Roman" w:hAnsi="Arial" w:cs="Arial"/>
                <w:b/>
                <w:bCs/>
                <w:color w:val="000000"/>
                <w:sz w:val="20"/>
                <w:szCs w:val="20"/>
                <w:lang w:eastAsia="en-AU"/>
              </w:rPr>
              <w:t>Tags:</w:t>
            </w:r>
            <w:hyperlink r:id="rId41" w:tgtFrame="_self" w:history="1">
              <w:r w:rsidRPr="00CE64A6">
                <w:rPr>
                  <w:rFonts w:ascii="Arial" w:eastAsia="Times New Roman" w:hAnsi="Arial" w:cs="Arial"/>
                  <w:color w:val="356B20"/>
                  <w:sz w:val="17"/>
                  <w:szCs w:val="17"/>
                  <w:u w:val="single"/>
                  <w:lang w:eastAsia="en-AU"/>
                </w:rPr>
                <w:t xml:space="preserve"> advanced 3d </w:t>
              </w:r>
              <w:proofErr w:type="spellStart"/>
              <w:r w:rsidRPr="00CE64A6">
                <w:rPr>
                  <w:rFonts w:ascii="Arial" w:eastAsia="Times New Roman" w:hAnsi="Arial" w:cs="Arial"/>
                  <w:color w:val="356B20"/>
                  <w:sz w:val="17"/>
                  <w:szCs w:val="17"/>
                  <w:u w:val="single"/>
                  <w:lang w:eastAsia="en-AU"/>
                </w:rPr>
                <w:t>modeling</w:t>
              </w:r>
              <w:proofErr w:type="spellEnd"/>
              <w:r w:rsidRPr="00CE64A6">
                <w:rPr>
                  <w:rFonts w:ascii="Arial" w:eastAsia="Times New Roman" w:hAnsi="Arial" w:cs="Arial"/>
                  <w:color w:val="356B20"/>
                  <w:sz w:val="17"/>
                  <w:szCs w:val="17"/>
                  <w:u w:val="single"/>
                  <w:lang w:eastAsia="en-AU"/>
                </w:rPr>
                <w:t xml:space="preserve"> and animation </w:t>
              </w:r>
              <w:proofErr w:type="spellStart"/>
              <w:r w:rsidRPr="00CE64A6">
                <w:rPr>
                  <w:rFonts w:ascii="Arial" w:eastAsia="Times New Roman" w:hAnsi="Arial" w:cs="Arial"/>
                  <w:color w:val="356B20"/>
                  <w:sz w:val="17"/>
                  <w:szCs w:val="17"/>
                  <w:u w:val="single"/>
                  <w:lang w:eastAsia="en-AU"/>
                </w:rPr>
                <w:t>technology</w:t>
              </w:r>
            </w:hyperlink>
            <w:hyperlink r:id="rId42" w:tgtFrame="_self" w:history="1">
              <w:r w:rsidRPr="00CE64A6">
                <w:rPr>
                  <w:rFonts w:ascii="Arial" w:eastAsia="Times New Roman" w:hAnsi="Arial" w:cs="Arial"/>
                  <w:color w:val="000000"/>
                  <w:sz w:val="17"/>
                  <w:szCs w:val="17"/>
                  <w:u w:val="single"/>
                  <w:lang w:eastAsia="en-AU"/>
                </w:rPr>
                <w:t>algorithms</w:t>
              </w:r>
              <w:proofErr w:type="spellEnd"/>
              <w:r w:rsidRPr="00CE64A6">
                <w:rPr>
                  <w:rFonts w:ascii="Arial" w:eastAsia="Times New Roman" w:hAnsi="Arial" w:cs="Arial"/>
                  <w:color w:val="000000"/>
                  <w:sz w:val="17"/>
                  <w:szCs w:val="17"/>
                  <w:u w:val="single"/>
                  <w:lang w:eastAsia="en-AU"/>
                </w:rPr>
                <w:t> </w:t>
              </w:r>
            </w:hyperlink>
            <w:hyperlink r:id="rId43" w:tgtFrame="_self" w:history="1">
              <w:r w:rsidRPr="00CE64A6">
                <w:rPr>
                  <w:rFonts w:ascii="Arial" w:eastAsia="Times New Roman" w:hAnsi="Arial" w:cs="Arial"/>
                  <w:color w:val="356B20"/>
                  <w:sz w:val="17"/>
                  <w:szCs w:val="17"/>
                  <w:u w:val="single"/>
                  <w:lang w:eastAsia="en-AU"/>
                </w:rPr>
                <w:t>applications </w:t>
              </w:r>
            </w:hyperlink>
            <w:hyperlink r:id="rId44" w:history="1">
              <w:r w:rsidRPr="00CE64A6">
                <w:rPr>
                  <w:rFonts w:ascii="Arial" w:eastAsia="Times New Roman" w:hAnsi="Arial" w:cs="Arial"/>
                  <w:color w:val="990033"/>
                  <w:sz w:val="17"/>
                  <w:szCs w:val="17"/>
                  <w:u w:val="single"/>
                  <w:lang w:eastAsia="en-AU"/>
                </w:rPr>
                <w:t>more tags</w:t>
              </w:r>
            </w:hyperlink>
          </w:p>
        </w:tc>
      </w:tr>
    </w:tbl>
    <w:p w:rsidR="00CE64A6" w:rsidRPr="00CE64A6" w:rsidRDefault="00CE64A6" w:rsidP="00CE64A6">
      <w:pPr>
        <w:spacing w:after="0" w:line="240" w:lineRule="auto"/>
        <w:rPr>
          <w:rFonts w:ascii="Verdana" w:eastAsia="Times New Roman" w:hAnsi="Verdana" w:cs="Times New Roman"/>
          <w:color w:val="000000"/>
          <w:sz w:val="24"/>
          <w:szCs w:val="24"/>
          <w:lang w:eastAsia="en-AU"/>
        </w:rPr>
      </w:pPr>
      <w:r w:rsidRPr="00CE64A6">
        <w:rPr>
          <w:rFonts w:ascii="Arial" w:eastAsia="Times New Roman" w:hAnsi="Arial" w:cs="Arial"/>
          <w:noProof/>
          <w:color w:val="990033"/>
          <w:sz w:val="20"/>
          <w:szCs w:val="20"/>
          <w:lang w:eastAsia="en-AU"/>
        </w:rPr>
        <w:drawing>
          <wp:inline distT="0" distB="0" distL="0" distR="0">
            <wp:extent cx="190500" cy="180975"/>
            <wp:effectExtent l="0" t="0" r="0" b="9525"/>
            <wp:docPr id="2" name="Picture 2" descr="Contact The DL Team">
              <a:hlinkClick xmlns:a="http://schemas.openxmlformats.org/drawingml/2006/main" r:id="rId45" tooltip="&quot;Contact The DL Te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tact The DL Team">
                      <a:hlinkClick r:id="rId45" tooltip="&quot;Contact The DL Team&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CE64A6">
        <w:rPr>
          <w:rFonts w:ascii="Arial" w:eastAsia="Times New Roman" w:hAnsi="Arial" w:cs="Arial"/>
          <w:color w:val="000000"/>
          <w:sz w:val="20"/>
          <w:szCs w:val="20"/>
          <w:lang w:eastAsia="en-AU"/>
        </w:rPr>
        <w:t> </w:t>
      </w:r>
      <w:hyperlink r:id="rId47" w:tooltip="Contact The DL Team" w:history="1">
        <w:r w:rsidRPr="00CE64A6">
          <w:rPr>
            <w:rFonts w:ascii="Arial" w:eastAsia="Times New Roman" w:hAnsi="Arial" w:cs="Arial"/>
            <w:b/>
            <w:bCs/>
            <w:color w:val="990033"/>
            <w:sz w:val="20"/>
            <w:szCs w:val="20"/>
            <w:u w:val="single"/>
            <w:lang w:eastAsia="en-AU"/>
          </w:rPr>
          <w:t>Contact Us</w:t>
        </w:r>
      </w:hyperlink>
      <w:r w:rsidRPr="00CE64A6">
        <w:rPr>
          <w:rFonts w:ascii="Arial" w:eastAsia="Times New Roman" w:hAnsi="Arial" w:cs="Arial"/>
          <w:color w:val="000000"/>
          <w:sz w:val="20"/>
          <w:szCs w:val="20"/>
          <w:lang w:eastAsia="en-AU"/>
        </w:rPr>
        <w:t> | Switch to </w:t>
      </w:r>
      <w:hyperlink r:id="rId48" w:history="1">
        <w:r w:rsidRPr="00CE64A6">
          <w:rPr>
            <w:rFonts w:ascii="Arial" w:eastAsia="Times New Roman" w:hAnsi="Arial" w:cs="Arial"/>
            <w:color w:val="990033"/>
            <w:sz w:val="20"/>
            <w:szCs w:val="20"/>
            <w:u w:val="single"/>
            <w:lang w:eastAsia="en-AU"/>
          </w:rPr>
          <w:t>tabbed view</w:t>
        </w:r>
      </w:hyperlink>
    </w:p>
    <w:p w:rsidR="00CE64A6" w:rsidRPr="00CE64A6" w:rsidRDefault="00CE64A6" w:rsidP="00CE64A6">
      <w:pPr>
        <w:spacing w:after="75" w:line="240" w:lineRule="auto"/>
        <w:rPr>
          <w:rFonts w:ascii="Arial" w:eastAsia="Times New Roman" w:hAnsi="Arial" w:cs="Arial"/>
          <w:color w:val="000000"/>
          <w:sz w:val="20"/>
          <w:szCs w:val="20"/>
          <w:lang w:eastAsia="en-AU"/>
        </w:rPr>
      </w:pPr>
      <w:r w:rsidRPr="00CE64A6">
        <w:rPr>
          <w:rFonts w:ascii="Arial" w:eastAsia="Times New Roman" w:hAnsi="Arial" w:cs="Arial"/>
          <w:color w:val="000000"/>
          <w:sz w:val="20"/>
          <w:szCs w:val="20"/>
          <w:lang w:eastAsia="en-AU"/>
        </w:rPr>
        <w:br/>
      </w:r>
      <w:hyperlink r:id="rId49" w:anchor="abstract" w:tooltip="Abstract" w:history="1">
        <w:r w:rsidRPr="00CE64A6">
          <w:rPr>
            <w:rFonts w:ascii="Arial" w:eastAsia="Times New Roman" w:hAnsi="Arial" w:cs="Arial"/>
            <w:color w:val="990033"/>
            <w:sz w:val="20"/>
            <w:szCs w:val="20"/>
            <w:u w:val="single"/>
            <w:lang w:eastAsia="en-AU"/>
          </w:rPr>
          <w:t>Abstract</w:t>
        </w:r>
      </w:hyperlink>
      <w:r w:rsidRPr="00CE64A6">
        <w:rPr>
          <w:rFonts w:ascii="Arial" w:eastAsia="Times New Roman" w:hAnsi="Arial" w:cs="Arial"/>
          <w:color w:val="000000"/>
          <w:sz w:val="20"/>
          <w:szCs w:val="20"/>
          <w:lang w:eastAsia="en-AU"/>
        </w:rPr>
        <w:t> | </w:t>
      </w:r>
      <w:hyperlink r:id="rId50" w:anchor="authors" w:tooltip="Authors" w:history="1">
        <w:r w:rsidRPr="00CE64A6">
          <w:rPr>
            <w:rFonts w:ascii="Arial" w:eastAsia="Times New Roman" w:hAnsi="Arial" w:cs="Arial"/>
            <w:color w:val="990033"/>
            <w:sz w:val="20"/>
            <w:szCs w:val="20"/>
            <w:u w:val="single"/>
            <w:lang w:eastAsia="en-AU"/>
          </w:rPr>
          <w:t>Authors</w:t>
        </w:r>
      </w:hyperlink>
      <w:r w:rsidRPr="00CE64A6">
        <w:rPr>
          <w:rFonts w:ascii="Arial" w:eastAsia="Times New Roman" w:hAnsi="Arial" w:cs="Arial"/>
          <w:color w:val="000000"/>
          <w:sz w:val="20"/>
          <w:szCs w:val="20"/>
          <w:lang w:eastAsia="en-AU"/>
        </w:rPr>
        <w:t> | </w:t>
      </w:r>
      <w:hyperlink r:id="rId51" w:anchor="references" w:tooltip="References" w:history="1">
        <w:r w:rsidRPr="00CE64A6">
          <w:rPr>
            <w:rFonts w:ascii="Arial" w:eastAsia="Times New Roman" w:hAnsi="Arial" w:cs="Arial"/>
            <w:color w:val="990033"/>
            <w:sz w:val="20"/>
            <w:szCs w:val="20"/>
            <w:u w:val="single"/>
            <w:lang w:eastAsia="en-AU"/>
          </w:rPr>
          <w:t>References</w:t>
        </w:r>
      </w:hyperlink>
      <w:r w:rsidRPr="00CE64A6">
        <w:rPr>
          <w:rFonts w:ascii="Arial" w:eastAsia="Times New Roman" w:hAnsi="Arial" w:cs="Arial"/>
          <w:color w:val="000000"/>
          <w:sz w:val="20"/>
          <w:szCs w:val="20"/>
          <w:lang w:eastAsia="en-AU"/>
        </w:rPr>
        <w:t> | </w:t>
      </w:r>
      <w:hyperlink r:id="rId52" w:anchor="citedby" w:tooltip="Cited By" w:history="1">
        <w:r w:rsidRPr="00CE64A6">
          <w:rPr>
            <w:rFonts w:ascii="Arial" w:eastAsia="Times New Roman" w:hAnsi="Arial" w:cs="Arial"/>
            <w:color w:val="990033"/>
            <w:sz w:val="20"/>
            <w:szCs w:val="20"/>
            <w:u w:val="single"/>
            <w:lang w:eastAsia="en-AU"/>
          </w:rPr>
          <w:t>Cited By</w:t>
        </w:r>
      </w:hyperlink>
      <w:r w:rsidRPr="00CE64A6">
        <w:rPr>
          <w:rFonts w:ascii="Arial" w:eastAsia="Times New Roman" w:hAnsi="Arial" w:cs="Arial"/>
          <w:color w:val="000000"/>
          <w:sz w:val="20"/>
          <w:szCs w:val="20"/>
          <w:lang w:eastAsia="en-AU"/>
        </w:rPr>
        <w:t> | </w:t>
      </w:r>
      <w:hyperlink r:id="rId53" w:anchor="indexterms" w:tooltip="Index Terms" w:history="1">
        <w:r w:rsidRPr="00CE64A6">
          <w:rPr>
            <w:rFonts w:ascii="Arial" w:eastAsia="Times New Roman" w:hAnsi="Arial" w:cs="Arial"/>
            <w:color w:val="990033"/>
            <w:sz w:val="20"/>
            <w:szCs w:val="20"/>
            <w:u w:val="single"/>
            <w:lang w:eastAsia="en-AU"/>
          </w:rPr>
          <w:t>Index Terms</w:t>
        </w:r>
      </w:hyperlink>
      <w:r w:rsidRPr="00CE64A6">
        <w:rPr>
          <w:rFonts w:ascii="Arial" w:eastAsia="Times New Roman" w:hAnsi="Arial" w:cs="Arial"/>
          <w:color w:val="000000"/>
          <w:sz w:val="20"/>
          <w:szCs w:val="20"/>
          <w:lang w:eastAsia="en-AU"/>
        </w:rPr>
        <w:t> | </w:t>
      </w:r>
      <w:hyperlink r:id="rId54" w:anchor="source" w:tooltip="Publication" w:history="1">
        <w:r w:rsidRPr="00CE64A6">
          <w:rPr>
            <w:rFonts w:ascii="Arial" w:eastAsia="Times New Roman" w:hAnsi="Arial" w:cs="Arial"/>
            <w:color w:val="990033"/>
            <w:sz w:val="20"/>
            <w:szCs w:val="20"/>
            <w:u w:val="single"/>
            <w:lang w:eastAsia="en-AU"/>
          </w:rPr>
          <w:t>Publication</w:t>
        </w:r>
      </w:hyperlink>
      <w:r w:rsidRPr="00CE64A6">
        <w:rPr>
          <w:rFonts w:ascii="Arial" w:eastAsia="Times New Roman" w:hAnsi="Arial" w:cs="Arial"/>
          <w:color w:val="000000"/>
          <w:sz w:val="20"/>
          <w:szCs w:val="20"/>
          <w:lang w:eastAsia="en-AU"/>
        </w:rPr>
        <w:t> | </w:t>
      </w:r>
      <w:hyperlink r:id="rId55" w:anchor="revs" w:tooltip="Reviews" w:history="1">
        <w:r w:rsidRPr="00CE64A6">
          <w:rPr>
            <w:rFonts w:ascii="Arial" w:eastAsia="Times New Roman" w:hAnsi="Arial" w:cs="Arial"/>
            <w:color w:val="999999"/>
            <w:sz w:val="20"/>
            <w:szCs w:val="20"/>
            <w:u w:val="single"/>
            <w:lang w:eastAsia="en-AU"/>
          </w:rPr>
          <w:t>Reviews</w:t>
        </w:r>
      </w:hyperlink>
      <w:r w:rsidRPr="00CE64A6">
        <w:rPr>
          <w:rFonts w:ascii="Arial" w:eastAsia="Times New Roman" w:hAnsi="Arial" w:cs="Arial"/>
          <w:color w:val="000000"/>
          <w:sz w:val="20"/>
          <w:szCs w:val="20"/>
          <w:lang w:eastAsia="en-AU"/>
        </w:rPr>
        <w:t> | </w:t>
      </w:r>
      <w:hyperlink r:id="rId56" w:anchor="comments" w:tooltip="Comments" w:history="1">
        <w:r w:rsidRPr="00CE64A6">
          <w:rPr>
            <w:rFonts w:ascii="Arial" w:eastAsia="Times New Roman" w:hAnsi="Arial" w:cs="Arial"/>
            <w:color w:val="990033"/>
            <w:sz w:val="20"/>
            <w:szCs w:val="20"/>
            <w:u w:val="single"/>
            <w:lang w:eastAsia="en-AU"/>
          </w:rPr>
          <w:t>Comments</w:t>
        </w:r>
      </w:hyperlink>
      <w:r w:rsidRPr="00CE64A6">
        <w:rPr>
          <w:rFonts w:ascii="Arial" w:eastAsia="Times New Roman" w:hAnsi="Arial" w:cs="Arial"/>
          <w:color w:val="000000"/>
          <w:sz w:val="20"/>
          <w:szCs w:val="20"/>
          <w:lang w:eastAsia="en-AU"/>
        </w:rPr>
        <w:t> | </w:t>
      </w:r>
      <w:hyperlink r:id="rId57" w:anchor="prox" w:tooltip="Table of Contents" w:history="1">
        <w:r w:rsidRPr="00CE64A6">
          <w:rPr>
            <w:rFonts w:ascii="Arial" w:eastAsia="Times New Roman" w:hAnsi="Arial" w:cs="Arial"/>
            <w:color w:val="990033"/>
            <w:sz w:val="20"/>
            <w:szCs w:val="20"/>
            <w:u w:val="single"/>
            <w:lang w:eastAsia="en-AU"/>
          </w:rPr>
          <w:t>Table of Contents</w:t>
        </w:r>
      </w:hyperlink>
    </w:p>
    <w:p w:rsidR="00CE64A6" w:rsidRPr="00CE64A6" w:rsidRDefault="00CE64A6" w:rsidP="00CE64A6">
      <w:pPr>
        <w:spacing w:before="100" w:beforeAutospacing="1" w:after="0" w:line="240" w:lineRule="auto"/>
        <w:outlineLvl w:val="0"/>
        <w:rPr>
          <w:rFonts w:ascii="Arial" w:eastAsia="Times New Roman" w:hAnsi="Arial" w:cs="Arial"/>
          <w:b/>
          <w:bCs/>
          <w:color w:val="000000"/>
          <w:kern w:val="36"/>
          <w:sz w:val="24"/>
          <w:szCs w:val="24"/>
          <w:lang w:eastAsia="en-AU"/>
        </w:rPr>
      </w:pPr>
      <w:r w:rsidRPr="00CE64A6">
        <w:rPr>
          <w:rFonts w:ascii="Arial" w:eastAsia="Times New Roman" w:hAnsi="Arial" w:cs="Arial"/>
          <w:b/>
          <w:bCs/>
          <w:noProof/>
          <w:color w:val="990033"/>
          <w:kern w:val="36"/>
          <w:sz w:val="24"/>
          <w:szCs w:val="24"/>
          <w:lang w:eastAsia="en-AU"/>
        </w:rPr>
        <w:drawing>
          <wp:inline distT="0" distB="0" distL="0" distR="0">
            <wp:extent cx="85725" cy="85725"/>
            <wp:effectExtent l="0" t="0" r="9525" b="9525"/>
            <wp:docPr id="1" name="Picture 1" descr="top of page">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p of page">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bookmarkStart w:id="1" w:name="abstract"/>
      <w:r w:rsidRPr="00CE64A6">
        <w:rPr>
          <w:rFonts w:ascii="Arial" w:eastAsia="Times New Roman" w:hAnsi="Arial" w:cs="Arial"/>
          <w:b/>
          <w:bCs/>
          <w:color w:val="000000"/>
          <w:kern w:val="36"/>
          <w:sz w:val="20"/>
          <w:szCs w:val="20"/>
          <w:lang w:eastAsia="en-AU"/>
        </w:rPr>
        <w:t>ABSTRACT</w:t>
      </w:r>
      <w:bookmarkEnd w:id="1"/>
    </w:p>
    <w:p w:rsidR="006E14B1" w:rsidRPr="00CE64A6" w:rsidRDefault="00CE64A6" w:rsidP="00CE64A6">
      <w:pPr>
        <w:spacing w:before="100" w:beforeAutospacing="1" w:after="100" w:afterAutospacing="1" w:line="240" w:lineRule="auto"/>
        <w:rPr>
          <w:rFonts w:ascii="Verdana" w:eastAsia="Times New Roman" w:hAnsi="Verdana" w:cs="Times New Roman"/>
          <w:color w:val="000000"/>
          <w:sz w:val="19"/>
          <w:szCs w:val="19"/>
          <w:lang w:eastAsia="en-AU"/>
        </w:rPr>
      </w:pPr>
      <w:r w:rsidRPr="00CE64A6">
        <w:rPr>
          <w:rFonts w:ascii="Verdana" w:eastAsia="Times New Roman" w:hAnsi="Verdana" w:cs="Times New Roman"/>
          <w:color w:val="000000"/>
          <w:sz w:val="19"/>
          <w:szCs w:val="19"/>
          <w:lang w:eastAsia="en-AU"/>
        </w:rPr>
        <w:t xml:space="preserve">There is a growing need for applications that can dynamically interact with aging populations to gather information, monitor their health care, provide information, or even act as companions. Virtual human agents or virtual characters offer a technology that can enable human users to overcome the confusing interfaces found in current human-computer interactions. These artificially intelligent virtual characters have speech recognition, natural language and vision that will allow human users to interact with their computers in a more natural way. Additionally, sensors may be used to monitor the environment for specific </w:t>
      </w:r>
      <w:proofErr w:type="spellStart"/>
      <w:r w:rsidRPr="00CE64A6">
        <w:rPr>
          <w:rFonts w:ascii="Verdana" w:eastAsia="Times New Roman" w:hAnsi="Verdana" w:cs="Times New Roman"/>
          <w:color w:val="000000"/>
          <w:sz w:val="19"/>
          <w:szCs w:val="19"/>
          <w:lang w:eastAsia="en-AU"/>
        </w:rPr>
        <w:t>behaviors</w:t>
      </w:r>
      <w:proofErr w:type="spellEnd"/>
      <w:r w:rsidRPr="00CE64A6">
        <w:rPr>
          <w:rFonts w:ascii="Verdana" w:eastAsia="Times New Roman" w:hAnsi="Verdana" w:cs="Times New Roman"/>
          <w:color w:val="000000"/>
          <w:sz w:val="19"/>
          <w:szCs w:val="19"/>
          <w:lang w:eastAsia="en-AU"/>
        </w:rPr>
        <w:t xml:space="preserve"> that can be fused into a virtual human system. As a result, the virtual human may respond to a patient or elderly person in a manner that will have a powerful </w:t>
      </w:r>
      <w:proofErr w:type="spellStart"/>
      <w:r w:rsidRPr="00CE64A6">
        <w:rPr>
          <w:rFonts w:ascii="Verdana" w:eastAsia="Times New Roman" w:hAnsi="Verdana" w:cs="Times New Roman"/>
          <w:color w:val="000000"/>
          <w:sz w:val="19"/>
          <w:szCs w:val="19"/>
          <w:lang w:eastAsia="en-AU"/>
        </w:rPr>
        <w:t>affect</w:t>
      </w:r>
      <w:proofErr w:type="spellEnd"/>
      <w:r w:rsidRPr="00CE64A6">
        <w:rPr>
          <w:rFonts w:ascii="Verdana" w:eastAsia="Times New Roman" w:hAnsi="Verdana" w:cs="Times New Roman"/>
          <w:color w:val="000000"/>
          <w:sz w:val="19"/>
          <w:szCs w:val="19"/>
          <w:lang w:eastAsia="en-AU"/>
        </w:rPr>
        <w:t xml:space="preserve"> on their living situation. This paper will describe the virtual human technology developed and some current applications that apply the technology to virtual patients for mental health diagnosis and clinician training. Additionally the paper will discuss possible ways in which the virtual humans may be utilized for assisted health care and for the integration of multi-modal input to enhance the virtual human system.</w:t>
      </w:r>
    </w:p>
    <w:sectPr w:rsidR="006E14B1" w:rsidRPr="00CE64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3B3355"/>
    <w:multiLevelType w:val="multilevel"/>
    <w:tmpl w:val="E3668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A6"/>
    <w:rsid w:val="006E14B1"/>
    <w:rsid w:val="00CE6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2A42C-6BB1-4CFC-8060-AB085233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64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4A6"/>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CE64A6"/>
    <w:rPr>
      <w:b/>
      <w:bCs/>
    </w:rPr>
  </w:style>
  <w:style w:type="character" w:customStyle="1" w:styleId="apple-converted-space">
    <w:name w:val="apple-converted-space"/>
    <w:basedOn w:val="DefaultParagraphFont"/>
    <w:rsid w:val="00CE64A6"/>
  </w:style>
  <w:style w:type="character" w:styleId="Hyperlink">
    <w:name w:val="Hyperlink"/>
    <w:basedOn w:val="DefaultParagraphFont"/>
    <w:uiPriority w:val="99"/>
    <w:semiHidden/>
    <w:unhideWhenUsed/>
    <w:rsid w:val="00CE64A6"/>
    <w:rPr>
      <w:color w:val="0000FF"/>
      <w:u w:val="single"/>
    </w:rPr>
  </w:style>
  <w:style w:type="character" w:customStyle="1" w:styleId="small-link-text">
    <w:name w:val="small-link-text"/>
    <w:basedOn w:val="DefaultParagraphFont"/>
    <w:rsid w:val="00CE64A6"/>
  </w:style>
  <w:style w:type="paragraph" w:customStyle="1" w:styleId="small-link-text1">
    <w:name w:val="small-link-text1"/>
    <w:basedOn w:val="Normal"/>
    <w:rsid w:val="00CE64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a11y">
    <w:name w:val="at_a11y"/>
    <w:basedOn w:val="DefaultParagraphFont"/>
    <w:rsid w:val="00CE64A6"/>
  </w:style>
  <w:style w:type="character" w:customStyle="1" w:styleId="addthisseparator">
    <w:name w:val="addthis_separator"/>
    <w:basedOn w:val="DefaultParagraphFont"/>
    <w:rsid w:val="00CE64A6"/>
  </w:style>
  <w:style w:type="paragraph" w:styleId="NormalWeb">
    <w:name w:val="Normal (Web)"/>
    <w:basedOn w:val="Normal"/>
    <w:uiPriority w:val="99"/>
    <w:semiHidden/>
    <w:unhideWhenUsed/>
    <w:rsid w:val="00CE64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mall-text">
    <w:name w:val="small-text"/>
    <w:basedOn w:val="DefaultParagraphFont"/>
    <w:rsid w:val="00CE6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5835">
      <w:bodyDiv w:val="1"/>
      <w:marLeft w:val="0"/>
      <w:marRight w:val="0"/>
      <w:marTop w:val="0"/>
      <w:marBottom w:val="0"/>
      <w:divBdr>
        <w:top w:val="none" w:sz="0" w:space="0" w:color="auto"/>
        <w:left w:val="none" w:sz="0" w:space="0" w:color="auto"/>
        <w:bottom w:val="none" w:sz="0" w:space="0" w:color="auto"/>
        <w:right w:val="none" w:sz="0" w:space="0" w:color="auto"/>
      </w:divBdr>
      <w:divsChild>
        <w:div w:id="106900147">
          <w:marLeft w:val="0"/>
          <w:marRight w:val="0"/>
          <w:marTop w:val="0"/>
          <w:marBottom w:val="0"/>
          <w:divBdr>
            <w:top w:val="single" w:sz="6" w:space="0" w:color="356B20"/>
            <w:left w:val="single" w:sz="6" w:space="0" w:color="356B20"/>
            <w:bottom w:val="single" w:sz="6" w:space="0" w:color="356B20"/>
            <w:right w:val="single" w:sz="6" w:space="0" w:color="356B20"/>
          </w:divBdr>
          <w:divsChild>
            <w:div w:id="136846696">
              <w:marLeft w:val="30"/>
              <w:marRight w:val="0"/>
              <w:marTop w:val="0"/>
              <w:marBottom w:val="75"/>
              <w:divBdr>
                <w:top w:val="none" w:sz="0" w:space="0" w:color="auto"/>
                <w:left w:val="none" w:sz="0" w:space="0" w:color="auto"/>
                <w:bottom w:val="none" w:sz="0" w:space="0" w:color="auto"/>
                <w:right w:val="none" w:sz="0" w:space="0" w:color="auto"/>
              </w:divBdr>
            </w:div>
          </w:divsChild>
        </w:div>
        <w:div w:id="591281973">
          <w:marLeft w:val="45"/>
          <w:marRight w:val="0"/>
          <w:marTop w:val="150"/>
          <w:marBottom w:val="0"/>
          <w:divBdr>
            <w:top w:val="none" w:sz="0" w:space="0" w:color="auto"/>
            <w:left w:val="none" w:sz="0" w:space="0" w:color="auto"/>
            <w:bottom w:val="none" w:sz="0" w:space="0" w:color="auto"/>
            <w:right w:val="none" w:sz="0" w:space="0" w:color="auto"/>
          </w:divBdr>
        </w:div>
        <w:div w:id="1891500089">
          <w:marLeft w:val="75"/>
          <w:marRight w:val="0"/>
          <w:marTop w:val="0"/>
          <w:marBottom w:val="0"/>
          <w:divBdr>
            <w:top w:val="none" w:sz="0" w:space="0" w:color="auto"/>
            <w:left w:val="none" w:sz="0" w:space="0" w:color="auto"/>
            <w:bottom w:val="none" w:sz="0" w:space="0" w:color="auto"/>
            <w:right w:val="none" w:sz="0" w:space="0" w:color="auto"/>
          </w:divBdr>
        </w:div>
        <w:div w:id="774981213">
          <w:marLeft w:val="0"/>
          <w:marRight w:val="0"/>
          <w:marTop w:val="150"/>
          <w:marBottom w:val="75"/>
          <w:divBdr>
            <w:top w:val="none" w:sz="0" w:space="0" w:color="auto"/>
            <w:left w:val="none" w:sz="0" w:space="0" w:color="auto"/>
            <w:bottom w:val="none" w:sz="0" w:space="0" w:color="auto"/>
            <w:right w:val="none" w:sz="0" w:space="0" w:color="auto"/>
          </w:divBdr>
        </w:div>
        <w:div w:id="1325746942">
          <w:marLeft w:val="150"/>
          <w:marRight w:val="150"/>
          <w:marTop w:val="150"/>
          <w:marBottom w:val="150"/>
          <w:divBdr>
            <w:top w:val="none" w:sz="0" w:space="0" w:color="auto"/>
            <w:left w:val="none" w:sz="0" w:space="0" w:color="auto"/>
            <w:bottom w:val="none" w:sz="0" w:space="0" w:color="auto"/>
            <w:right w:val="none" w:sz="0" w:space="0" w:color="auto"/>
          </w:divBdr>
          <w:divsChild>
            <w:div w:id="17613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l.acm.org/inst_page.cfm?id=60015400&amp;CFID=630971092&amp;CFTOKEN=73466911" TargetMode="External"/><Relationship Id="rId18" Type="http://schemas.openxmlformats.org/officeDocument/2006/relationships/image" Target="media/image5.jpeg"/><Relationship Id="rId26" Type="http://schemas.openxmlformats.org/officeDocument/2006/relationships/image" Target="media/image7.gif"/><Relationship Id="rId39" Type="http://schemas.openxmlformats.org/officeDocument/2006/relationships/hyperlink" Target="http://www.addthis.com/bookmark.php?v=300&amp;winname=addthis&amp;pub=acm&amp;source=tbx-300&amp;lng=en-us&amp;s=reddit&amp;url=http%3A%2F%2Fdl.acm.org%2Fcitation.cfm%3Fid%3D1389594%26preflayout%3Dflat&amp;title=Virtual%20humans%20for%20assisted%20health%20care&amp;ate=AT-acm/-/-/54f4437118f2f8ce/4&amp;frommenu=1&amp;uid=54f443711eb7871e&amp;ct=1&amp;pre=http%3A%2F%2Fdl.acm.org%2Fcitation.cfm%3Fid%3D1389594&amp;tt=0&amp;captcha_provider=nucaptcha" TargetMode="External"/><Relationship Id="rId21" Type="http://schemas.openxmlformats.org/officeDocument/2006/relationships/hyperlink" Target="http://dl.acm.org/citation.cfm?id=1389586&amp;picked=prox&amp;cfid=630971092&amp;cftoken=73466911" TargetMode="External"/><Relationship Id="rId34" Type="http://schemas.openxmlformats.org/officeDocument/2006/relationships/hyperlink" Target="http://dl.acm.org/citation.cfm?id=1389594&amp;preflayout=flat" TargetMode="External"/><Relationship Id="rId42" Type="http://schemas.openxmlformats.org/officeDocument/2006/relationships/hyperlink" Target="http://dl.acm.org/results.cfm?query=%22algorithms%22&amp;querydisp=%22algorithms%22&amp;termshow=matchall&amp;CFID=630971092&amp;CFTOKEN=73466911" TargetMode="External"/><Relationship Id="rId47" Type="http://schemas.openxmlformats.org/officeDocument/2006/relationships/hyperlink" Target="mailto:portal-feedback@hq.acm.org" TargetMode="External"/><Relationship Id="rId50" Type="http://schemas.openxmlformats.org/officeDocument/2006/relationships/hyperlink" Target="http://dl.acm.org/citation.cfm?id=1389594&amp;preflayout=flat" TargetMode="External"/><Relationship Id="rId55" Type="http://schemas.openxmlformats.org/officeDocument/2006/relationships/hyperlink" Target="http://dl.acm.org/citation.cfm?id=1389594&amp;preflayout=flat" TargetMode="External"/><Relationship Id="rId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acm.org/publications" TargetMode="External"/><Relationship Id="rId29" Type="http://schemas.openxmlformats.org/officeDocument/2006/relationships/hyperlink" Target="http://dl.acm.org/citation.cfm?id=1389594&amp;preflayout=flat" TargetMode="External"/><Relationship Id="rId41" Type="http://schemas.openxmlformats.org/officeDocument/2006/relationships/hyperlink" Target="http://dl.acm.org/results.cfm?query=%22advanced%203d%20modeling%20and%20animation%20technology%22&amp;querydisp=%22advanced%203d%20modeling%20and%20animation%20technology%22&amp;termshow=matchall&amp;CFID=630971092&amp;CFTOKEN=73466911" TargetMode="External"/><Relationship Id="rId54" Type="http://schemas.openxmlformats.org/officeDocument/2006/relationships/hyperlink" Target="http://dl.acm.org/citation.cfm?id=1389594&amp;preflayout=flat" TargetMode="External"/><Relationship Id="rId1" Type="http://schemas.openxmlformats.org/officeDocument/2006/relationships/numbering" Target="numbering.xml"/><Relationship Id="rId6" Type="http://schemas.openxmlformats.org/officeDocument/2006/relationships/hyperlink" Target="https://dl.acm.org/purchase.cfm?id=1389594&amp;CFID=630971092&amp;CFTOKEN=73466911" TargetMode="External"/><Relationship Id="rId11" Type="http://schemas.openxmlformats.org/officeDocument/2006/relationships/hyperlink" Target="http://dl.acm.org/inst_page.cfm?id=60015400&amp;CFID=630971092&amp;CFTOKEN=73466911" TargetMode="External"/><Relationship Id="rId24" Type="http://schemas.openxmlformats.org/officeDocument/2006/relationships/hyperlink" Target="https://dl.acm.org/reqdl.cfm?CFID=630971092&amp;CFTOKEN=73466911" TargetMode="External"/><Relationship Id="rId32" Type="http://schemas.openxmlformats.org/officeDocument/2006/relationships/hyperlink" Target="javascript:ColdFusion.Window.show('theformats');ColdFusion.navigate('exportformats.cfm?id=1389594&amp;expformat=endnotes','theformats');" TargetMode="External"/><Relationship Id="rId37" Type="http://schemas.openxmlformats.org/officeDocument/2006/relationships/hyperlink" Target="http://dl.acm.org/citation.cfm?id=1389594&amp;preflayout=flat" TargetMode="External"/><Relationship Id="rId40" Type="http://schemas.openxmlformats.org/officeDocument/2006/relationships/hyperlink" Target="http://www.addthis.com/bookmark.php?v=250&amp;username=acm" TargetMode="External"/><Relationship Id="rId45" Type="http://schemas.openxmlformats.org/officeDocument/2006/relationships/hyperlink" Target="mailto:portal-feedback@hq.acm.org" TargetMode="External"/><Relationship Id="rId53" Type="http://schemas.openxmlformats.org/officeDocument/2006/relationships/hyperlink" Target="http://dl.acm.org/citation.cfm?id=1389594&amp;preflayout=flat" TargetMode="External"/><Relationship Id="rId58" Type="http://schemas.openxmlformats.org/officeDocument/2006/relationships/hyperlink" Target="http://dl.acm.org/citation.cfm?id=1389594&amp;preflayout=flat#CIT" TargetMode="External"/><Relationship Id="rId5" Type="http://schemas.openxmlformats.org/officeDocument/2006/relationships/image" Target="media/image1.gif"/><Relationship Id="rId15" Type="http://schemas.openxmlformats.org/officeDocument/2006/relationships/hyperlink" Target="http://dl.acm.org/inst_page.cfm?id=60015400&amp;CFID=630971092&amp;CFTOKEN=73466911" TargetMode="External"/><Relationship Id="rId23" Type="http://schemas.openxmlformats.org/officeDocument/2006/relationships/hyperlink" Target="https://dl.acm.org/purchase.cfm?id=1389594&amp;CFID=630971092&amp;CFTOKEN=73466911" TargetMode="External"/><Relationship Id="rId28" Type="http://schemas.openxmlformats.org/officeDocument/2006/relationships/image" Target="media/image8.gif"/><Relationship Id="rId36" Type="http://schemas.openxmlformats.org/officeDocument/2006/relationships/hyperlink" Target="http://www.addthis.com/bookmark.php?v=300&amp;winname=addthis&amp;pub=acm&amp;source=tbx-300&amp;lng=en-us&amp;s=google_plusone_share&amp;url=http%3A%2F%2Fdl.acm.org%2Fcitation.cfm%3Fid%3D1389594%26preflayout%3Dflat&amp;title=Virtual%20humans%20for%20assisted%20health%20care&amp;ate=AT-acm/-/-/54f4437118f2f8ce/2&amp;frommenu=1&amp;uid=54f443716d0b2290&amp;ct=1&amp;pre=http%3A%2F%2Fdl.acm.org%2Fcitation.cfm%3Fid%3D1389594&amp;tt=0&amp;captcha_provider=nucaptcha" TargetMode="External"/><Relationship Id="rId49" Type="http://schemas.openxmlformats.org/officeDocument/2006/relationships/hyperlink" Target="http://dl.acm.org/citation.cfm?id=1389594&amp;preflayout=flat" TargetMode="External"/><Relationship Id="rId57" Type="http://schemas.openxmlformats.org/officeDocument/2006/relationships/hyperlink" Target="http://dl.acm.org/citation.cfm?id=1389594&amp;preflayout=flat" TargetMode="External"/><Relationship Id="rId61" Type="http://schemas.openxmlformats.org/officeDocument/2006/relationships/theme" Target="theme/theme1.xml"/><Relationship Id="rId10" Type="http://schemas.openxmlformats.org/officeDocument/2006/relationships/hyperlink" Target="http://dl.acm.org/author_page.cfm?id=81100131812&amp;coll=DL&amp;dl=ACM&amp;trk=0&amp;cfid=630971092&amp;cftoken=73466911" TargetMode="External"/><Relationship Id="rId19" Type="http://schemas.openxmlformats.org/officeDocument/2006/relationships/hyperlink" Target="http://www.petrae.org/" TargetMode="External"/><Relationship Id="rId31" Type="http://schemas.openxmlformats.org/officeDocument/2006/relationships/hyperlink" Target="javascript:ColdFusion.Window.show('theformats');ColdFusion.navigate('exportformats.cfm?id=1389594&amp;expformat=bibtex','theformats');" TargetMode="External"/><Relationship Id="rId44" Type="http://schemas.openxmlformats.org/officeDocument/2006/relationships/hyperlink" Target="javascript:ColdFusion.Window.show('thetags')" TargetMode="External"/><Relationship Id="rId52" Type="http://schemas.openxmlformats.org/officeDocument/2006/relationships/hyperlink" Target="http://dl.acm.org/citation.cfm?id=1389594&amp;preflayout=flat"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l.acm.org/inst_page.cfm?id=60015400&amp;CFID=630971092&amp;CFTOKEN=73466911" TargetMode="External"/><Relationship Id="rId14" Type="http://schemas.openxmlformats.org/officeDocument/2006/relationships/hyperlink" Target="http://dl.acm.org/author_page.cfm?id=81100090389&amp;coll=DL&amp;dl=ACM&amp;trk=0&amp;cfid=630971092&amp;cftoken=73466911" TargetMode="External"/><Relationship Id="rId22" Type="http://schemas.openxmlformats.org/officeDocument/2006/relationships/hyperlink" Target="http://dx.doi.org/10.1145/1389586.1389594" TargetMode="External"/><Relationship Id="rId27" Type="http://schemas.openxmlformats.org/officeDocument/2006/relationships/hyperlink" Target="http://dl.acm.org/citation.cfm?id=1389594&amp;preflayout=flat" TargetMode="External"/><Relationship Id="rId30" Type="http://schemas.openxmlformats.org/officeDocument/2006/relationships/hyperlink" Target="http://dl.acm.org/citation.cfm?id=1389594&amp;preflayout=flat" TargetMode="External"/><Relationship Id="rId35" Type="http://schemas.openxmlformats.org/officeDocument/2006/relationships/hyperlink" Target="http://dl.acm.org/citation.cfm?id=1389594&amp;preflayout=flat" TargetMode="External"/><Relationship Id="rId43" Type="http://schemas.openxmlformats.org/officeDocument/2006/relationships/hyperlink" Target="http://dl.acm.org/results.cfm?query=%22applications%22&amp;querydisp=%22applications%22&amp;termshow=matchall&amp;CFID=630971092&amp;CFTOKEN=73466911" TargetMode="External"/><Relationship Id="rId48" Type="http://schemas.openxmlformats.org/officeDocument/2006/relationships/hyperlink" Target="http://dl.acm.org/citation.cfm?id=1389594&amp;preflayout=tabs" TargetMode="External"/><Relationship Id="rId56" Type="http://schemas.openxmlformats.org/officeDocument/2006/relationships/hyperlink" Target="http://dl.acm.org/citation.cfm?id=1389594&amp;preflayout=flat" TargetMode="External"/><Relationship Id="rId8" Type="http://schemas.openxmlformats.org/officeDocument/2006/relationships/hyperlink" Target="http://dl.acm.org/author_page.cfm?id=81407592448&amp;coll=DL&amp;dl=ACM&amp;trk=0&amp;cfid=630971092&amp;cftoken=73466911" TargetMode="External"/><Relationship Id="rId51" Type="http://schemas.openxmlformats.org/officeDocument/2006/relationships/hyperlink" Target="http://dl.acm.org/citation.cfm?id=1389594&amp;preflayout=flat" TargetMode="External"/><Relationship Id="rId3" Type="http://schemas.openxmlformats.org/officeDocument/2006/relationships/settings" Target="settings.xml"/><Relationship Id="rId12" Type="http://schemas.openxmlformats.org/officeDocument/2006/relationships/hyperlink" Target="http://dl.acm.org/author_page.cfm?id=81322494423&amp;coll=DL&amp;dl=ACM&amp;trk=0&amp;cfid=630971092&amp;cftoken=73466911" TargetMode="External"/><Relationship Id="rId17" Type="http://schemas.openxmlformats.org/officeDocument/2006/relationships/image" Target="media/image4.jpeg"/><Relationship Id="rId25" Type="http://schemas.openxmlformats.org/officeDocument/2006/relationships/image" Target="media/image6.gif"/><Relationship Id="rId33" Type="http://schemas.openxmlformats.org/officeDocument/2006/relationships/hyperlink" Target="javascript:ColdFusion.Window.show('theformats');ColdFusion.navigate('exportformats.cfm?id=1389594&amp;expformat=acmref','theformats');" TargetMode="External"/><Relationship Id="rId38" Type="http://schemas.openxmlformats.org/officeDocument/2006/relationships/hyperlink" Target="http://www.addthis.com/bookmark.php?v=300&amp;winname=addthis&amp;pub=acm&amp;source=tbx-300&amp;lng=en-us&amp;s=researchgate&amp;url=http%3A%2F%2Fdl.acm.org%2Fcitation.cfm%3Fid%3D1389594%26preflayout%3Dflat&amp;title=Virtual%20humans%20for%20assisted%20health%20care&amp;ate=AT-acm/-/-/54f4437118f2f8ce/3&amp;frommenu=1&amp;uid=54f44371e88462c7&amp;ct=1&amp;pre=http%3A%2F%2Fdl.acm.org%2Fcitation.cfm%3Fid%3D1389594&amp;tt=0&amp;captcha_provider=nucaptcha" TargetMode="External"/><Relationship Id="rId46" Type="http://schemas.openxmlformats.org/officeDocument/2006/relationships/image" Target="media/image9.gif"/><Relationship Id="rId59"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Keens</dc:creator>
  <cp:keywords/>
  <dc:description/>
  <cp:lastModifiedBy>Sharon Keens</cp:lastModifiedBy>
  <cp:revision>1</cp:revision>
  <dcterms:created xsi:type="dcterms:W3CDTF">2015-03-02T11:05:00Z</dcterms:created>
  <dcterms:modified xsi:type="dcterms:W3CDTF">2015-03-02T11:07:00Z</dcterms:modified>
</cp:coreProperties>
</file>